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37E8D" w14:textId="2AA31912" w:rsidR="00147C4C" w:rsidRPr="00BE124A" w:rsidRDefault="00B13300" w:rsidP="00BE124A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color w:val="005A8C"/>
          <w:sz w:val="36"/>
          <w:szCs w:val="36"/>
        </w:rPr>
      </w:pPr>
      <w:proofErr w:type="spellStart"/>
      <w:r w:rsidRPr="00BE124A">
        <w:rPr>
          <w:rFonts w:ascii="Arial" w:eastAsia="Times New Roman" w:hAnsi="Arial" w:cs="Arial"/>
          <w:b/>
          <w:bCs/>
          <w:color w:val="005A8C"/>
          <w:sz w:val="36"/>
          <w:szCs w:val="36"/>
        </w:rPr>
        <w:t>Up</w:t>
      </w:r>
      <w:r w:rsidR="00147C4C" w:rsidRPr="00BE124A">
        <w:rPr>
          <w:rFonts w:ascii="Arial" w:eastAsia="Times New Roman" w:hAnsi="Arial" w:cs="Arial"/>
          <w:b/>
          <w:bCs/>
          <w:color w:val="005A8C"/>
          <w:sz w:val="36"/>
          <w:szCs w:val="36"/>
        </w:rPr>
        <w:t>-Scaling</w:t>
      </w:r>
      <w:proofErr w:type="spellEnd"/>
      <w:r w:rsidR="00BE124A" w:rsidRPr="00BE124A">
        <w:rPr>
          <w:rFonts w:ascii="Arial" w:eastAsia="Times New Roman" w:hAnsi="Arial" w:cs="Arial"/>
          <w:b/>
          <w:bCs/>
          <w:color w:val="005A8C"/>
          <w:sz w:val="36"/>
          <w:szCs w:val="36"/>
        </w:rPr>
        <w:t xml:space="preserve"> </w:t>
      </w:r>
      <w:r w:rsidR="00147C4C" w:rsidRPr="00BE124A">
        <w:rPr>
          <w:rFonts w:ascii="Arial" w:eastAsia="Times New Roman" w:hAnsi="Arial" w:cs="Arial"/>
          <w:b/>
          <w:color w:val="005A8C"/>
          <w:sz w:val="36"/>
          <w:szCs w:val="36"/>
        </w:rPr>
        <w:t xml:space="preserve">Investment </w:t>
      </w:r>
      <w:r w:rsidR="00BE124A" w:rsidRPr="00BE124A">
        <w:rPr>
          <w:rFonts w:ascii="Arial" w:eastAsia="Times New Roman" w:hAnsi="Arial" w:cs="Arial"/>
          <w:b/>
          <w:color w:val="005A8C"/>
          <w:sz w:val="36"/>
          <w:szCs w:val="36"/>
        </w:rPr>
        <w:t>Summary</w:t>
      </w:r>
    </w:p>
    <w:p w14:paraId="1FBACD6D" w14:textId="77777777" w:rsidR="00147C4C" w:rsidRPr="00147C4C" w:rsidRDefault="00147C4C" w:rsidP="00147C4C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5CBEDDF7" w14:textId="77777777" w:rsidR="002A47DB" w:rsidRPr="00A914C5" w:rsidRDefault="002A47DB" w:rsidP="002A47DB">
      <w:pPr>
        <w:spacing w:after="0" w:line="240" w:lineRule="auto"/>
        <w:ind w:left="4253"/>
        <w:rPr>
          <w:rFonts w:ascii="Arial" w:eastAsia="Times New Roman" w:hAnsi="Arial" w:cs="Arial"/>
          <w:sz w:val="28"/>
          <w:szCs w:val="28"/>
          <w:lang w:val="en-US"/>
        </w:rPr>
      </w:pPr>
    </w:p>
    <w:p w14:paraId="74C836F2" w14:textId="74EDEE1D" w:rsidR="00147C4C" w:rsidRPr="00D50C33" w:rsidRDefault="00147C4C" w:rsidP="002A47DB">
      <w:pPr>
        <w:pStyle w:val="ListParagraph"/>
        <w:numPr>
          <w:ilvl w:val="0"/>
          <w:numId w:val="9"/>
        </w:numPr>
        <w:spacing w:after="0" w:line="240" w:lineRule="auto"/>
        <w:ind w:left="426"/>
        <w:rPr>
          <w:rFonts w:ascii="Arial" w:eastAsia="Times New Roman" w:hAnsi="Arial" w:cs="Arial"/>
          <w:sz w:val="28"/>
          <w:szCs w:val="28"/>
        </w:rPr>
      </w:pPr>
      <w:r w:rsidRPr="00E42316">
        <w:rPr>
          <w:rFonts w:ascii="Arial" w:eastAsia="Times New Roman" w:hAnsi="Arial" w:cs="Arial"/>
          <w:b/>
          <w:bCs/>
          <w:color w:val="005A8C"/>
          <w:sz w:val="28"/>
          <w:szCs w:val="28"/>
          <w:lang w:val="en-GB"/>
        </w:rPr>
        <w:t xml:space="preserve">Information </w:t>
      </w:r>
      <w:r w:rsidR="002A47DB">
        <w:rPr>
          <w:rFonts w:ascii="Arial" w:eastAsia="Times New Roman" w:hAnsi="Arial" w:cs="Arial"/>
          <w:b/>
          <w:bCs/>
          <w:color w:val="005A8C"/>
          <w:sz w:val="28"/>
          <w:szCs w:val="28"/>
          <w:lang w:val="en-GB"/>
        </w:rPr>
        <w:t>on the C</w:t>
      </w:r>
      <w:r w:rsidRPr="00E42316">
        <w:rPr>
          <w:rFonts w:ascii="Arial" w:eastAsia="Times New Roman" w:hAnsi="Arial" w:cs="Arial"/>
          <w:b/>
          <w:bCs/>
          <w:color w:val="005A8C"/>
          <w:sz w:val="28"/>
          <w:szCs w:val="28"/>
          <w:lang w:val="en-GB"/>
        </w:rPr>
        <w:t>ompany</w:t>
      </w:r>
    </w:p>
    <w:p w14:paraId="09FD0E5D" w14:textId="77777777" w:rsidR="00147C4C" w:rsidRPr="008B56E0" w:rsidRDefault="00147C4C" w:rsidP="00147C4C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410"/>
        <w:gridCol w:w="2693"/>
        <w:gridCol w:w="638"/>
        <w:gridCol w:w="625"/>
        <w:gridCol w:w="2706"/>
      </w:tblGrid>
      <w:tr w:rsidR="008B2173" w:rsidRPr="008B2173" w14:paraId="0335E573" w14:textId="77777777" w:rsidTr="008B2173">
        <w:tc>
          <w:tcPr>
            <w:tcW w:w="9072" w:type="dxa"/>
            <w:gridSpan w:val="5"/>
            <w:shd w:val="clear" w:color="auto" w:fill="005A8C"/>
          </w:tcPr>
          <w:p w14:paraId="4C1CAD6C" w14:textId="77777777" w:rsidR="008B2173" w:rsidRPr="008B2173" w:rsidRDefault="008B2173" w:rsidP="008B2173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</w:rPr>
            </w:pPr>
            <w:r w:rsidRPr="008B2173">
              <w:rPr>
                <w:rFonts w:ascii="Arial" w:eastAsia="Times New Roman" w:hAnsi="Arial" w:cs="Arial"/>
                <w:b/>
                <w:color w:val="FFFFFF"/>
              </w:rPr>
              <w:t xml:space="preserve">1.1. </w:t>
            </w:r>
            <w:r w:rsidRPr="00A76C03">
              <w:rPr>
                <w:rFonts w:ascii="Arial" w:eastAsia="Times New Roman" w:hAnsi="Arial" w:cs="Arial"/>
                <w:b/>
                <w:bCs/>
                <w:i/>
                <w:color w:val="FFFFFF"/>
                <w:u w:val="single"/>
                <w:lang w:val="en-GB"/>
              </w:rPr>
              <w:t>General data</w:t>
            </w:r>
          </w:p>
        </w:tc>
      </w:tr>
      <w:tr w:rsidR="008B2173" w:rsidRPr="006B0A1D" w14:paraId="4CECAE19" w14:textId="77777777" w:rsidTr="00E44E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5B01EC1" w14:textId="2E9EF348" w:rsidR="008B2173" w:rsidRPr="008B2173" w:rsidRDefault="008B2173" w:rsidP="00BE124A">
            <w:pPr>
              <w:tabs>
                <w:tab w:val="left" w:pos="284"/>
              </w:tabs>
              <w:spacing w:after="0"/>
              <w:rPr>
                <w:rFonts w:ascii="Arial" w:eastAsia="Arial Unicode MS" w:hAnsi="Arial" w:cs="Arial"/>
                <w:color w:val="000000"/>
                <w:u w:color="000000"/>
                <w:lang w:val="en-US"/>
              </w:rPr>
            </w:pPr>
            <w:r w:rsidRPr="008B2173">
              <w:rPr>
                <w:rFonts w:ascii="Arial" w:eastAsia="Arial Unicode MS" w:hAnsi="Arial" w:cs="Arial"/>
                <w:color w:val="000000"/>
                <w:u w:color="000000"/>
                <w:lang w:val="en-US"/>
              </w:rPr>
              <w:t xml:space="preserve">Name </w:t>
            </w:r>
            <w:r w:rsidRPr="00A76C03">
              <w:rPr>
                <w:rFonts w:ascii="Arial" w:eastAsia="Arial Unicode MS" w:hAnsi="Arial" w:cs="Arial"/>
                <w:color w:val="000000"/>
                <w:lang w:val="en-US"/>
              </w:rPr>
              <w:t xml:space="preserve">of </w:t>
            </w:r>
            <w:r w:rsidR="00221550">
              <w:rPr>
                <w:rFonts w:ascii="Arial" w:eastAsia="Arial Unicode MS" w:hAnsi="Arial" w:cs="Arial"/>
                <w:color w:val="000000"/>
                <w:lang w:val="en-US"/>
              </w:rPr>
              <w:t xml:space="preserve">(local) </w:t>
            </w:r>
            <w:r w:rsidR="00BE124A">
              <w:rPr>
                <w:rFonts w:ascii="Arial" w:eastAsia="Arial Unicode MS" w:hAnsi="Arial" w:cs="Arial"/>
                <w:color w:val="000000"/>
                <w:lang w:val="en-US"/>
              </w:rPr>
              <w:t>c</w:t>
            </w:r>
            <w:r w:rsidRPr="00A76C03">
              <w:rPr>
                <w:rFonts w:ascii="Arial" w:eastAsia="Arial Unicode MS" w:hAnsi="Arial" w:cs="Arial"/>
                <w:color w:val="000000"/>
                <w:lang w:val="en-US"/>
              </w:rPr>
              <w:t>ompany;</w:t>
            </w:r>
            <w:r w:rsidR="00BE124A">
              <w:rPr>
                <w:rFonts w:ascii="Arial" w:eastAsia="Arial Unicode MS" w:hAnsi="Arial" w:cs="Arial"/>
                <w:color w:val="000000"/>
                <w:u w:color="000000"/>
                <w:lang w:val="en-US"/>
              </w:rPr>
              <w:t xml:space="preserve"> address; webpage; country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098B1E1" w14:textId="622A34C4" w:rsidR="00E44EA3" w:rsidRPr="00583A10" w:rsidRDefault="00E44EA3" w:rsidP="00E44EA3">
            <w:pPr>
              <w:tabs>
                <w:tab w:val="left" w:pos="284"/>
              </w:tabs>
              <w:spacing w:after="0"/>
              <w:rPr>
                <w:rFonts w:ascii="Arial" w:eastAsia="Arial Unicode MS" w:hAnsi="Arial" w:cs="Arial"/>
                <w:u w:color="000000"/>
                <w:lang w:val="en-US"/>
              </w:rPr>
            </w:pPr>
          </w:p>
        </w:tc>
      </w:tr>
      <w:tr w:rsidR="008B2173" w:rsidRPr="008B2173" w14:paraId="72CE814C" w14:textId="77777777" w:rsidTr="00E44E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EDFD91D" w14:textId="3124C918" w:rsidR="000533D4" w:rsidRPr="008B2173" w:rsidRDefault="008B2173" w:rsidP="00E44EA3">
            <w:pPr>
              <w:tabs>
                <w:tab w:val="left" w:pos="284"/>
              </w:tabs>
              <w:spacing w:after="0"/>
              <w:rPr>
                <w:rFonts w:ascii="Arial" w:eastAsia="Arial Unicode MS" w:hAnsi="Arial" w:cs="Arial"/>
                <w:color w:val="000000"/>
                <w:u w:color="000000"/>
                <w:lang w:val="en-GB"/>
              </w:rPr>
            </w:pPr>
            <w:r w:rsidRPr="008B2173">
              <w:rPr>
                <w:rFonts w:ascii="Arial" w:eastAsia="Arial Unicode MS" w:hAnsi="Arial" w:cs="Arial"/>
                <w:color w:val="000000"/>
                <w:u w:color="000000"/>
                <w:lang w:val="en-GB"/>
              </w:rPr>
              <w:t>Contact / Function /</w:t>
            </w:r>
            <w:r w:rsidRPr="008B2173">
              <w:rPr>
                <w:rFonts w:ascii="Arial" w:eastAsia="Arial Unicode MS" w:hAnsi="Arial" w:cs="Arial"/>
                <w:color w:val="000000"/>
                <w:u w:color="000000"/>
                <w:lang w:val="en-GB"/>
              </w:rPr>
              <w:br/>
              <w:t>E-mail</w:t>
            </w:r>
            <w:r w:rsidR="00221550">
              <w:rPr>
                <w:rFonts w:ascii="Arial" w:eastAsia="Arial Unicode MS" w:hAnsi="Arial" w:cs="Arial"/>
                <w:color w:val="000000"/>
                <w:u w:color="000000"/>
                <w:lang w:val="en-GB"/>
              </w:rPr>
              <w:t xml:space="preserve"> / </w:t>
            </w:r>
            <w:r w:rsidR="000533D4">
              <w:rPr>
                <w:rFonts w:ascii="Arial" w:eastAsia="Arial Unicode MS" w:hAnsi="Arial" w:cs="Arial"/>
                <w:color w:val="000000"/>
                <w:u w:color="000000"/>
                <w:lang w:val="en-GB"/>
              </w:rPr>
              <w:t>Phone: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6313515" w14:textId="77777777" w:rsidR="00E44EA3" w:rsidRDefault="00E44EA3" w:rsidP="00E44EA3">
            <w:pPr>
              <w:tabs>
                <w:tab w:val="left" w:pos="284"/>
              </w:tabs>
              <w:spacing w:after="0"/>
              <w:rPr>
                <w:rFonts w:ascii="Arial" w:eastAsia="Arial Unicode MS" w:hAnsi="Arial" w:cs="Arial"/>
                <w:u w:color="000000"/>
                <w:lang w:val="en-GB"/>
              </w:rPr>
            </w:pPr>
          </w:p>
          <w:p w14:paraId="5CE21DE0" w14:textId="77777777" w:rsidR="002A47DB" w:rsidRDefault="002A47DB" w:rsidP="00E44EA3">
            <w:pPr>
              <w:tabs>
                <w:tab w:val="left" w:pos="284"/>
              </w:tabs>
              <w:spacing w:after="0"/>
              <w:rPr>
                <w:rFonts w:ascii="Arial" w:eastAsia="Arial Unicode MS" w:hAnsi="Arial" w:cs="Arial"/>
                <w:u w:color="000000"/>
                <w:lang w:val="en-GB"/>
              </w:rPr>
            </w:pPr>
          </w:p>
          <w:p w14:paraId="5C98F3D1" w14:textId="38CE4963" w:rsidR="002A47DB" w:rsidRPr="00583A10" w:rsidRDefault="002A47DB" w:rsidP="00E44EA3">
            <w:pPr>
              <w:tabs>
                <w:tab w:val="left" w:pos="284"/>
              </w:tabs>
              <w:spacing w:after="0"/>
              <w:rPr>
                <w:rFonts w:ascii="Arial" w:eastAsia="Arial Unicode MS" w:hAnsi="Arial" w:cs="Arial"/>
                <w:u w:color="000000"/>
                <w:lang w:val="en-GB"/>
              </w:rPr>
            </w:pPr>
          </w:p>
        </w:tc>
      </w:tr>
      <w:tr w:rsidR="008B2173" w:rsidRPr="00E44EA3" w14:paraId="253F60D8" w14:textId="77777777" w:rsidTr="00E44E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74341C8" w14:textId="6575FC85" w:rsidR="008B2173" w:rsidRPr="008B2173" w:rsidRDefault="008F471F" w:rsidP="00E44EA3">
            <w:pPr>
              <w:tabs>
                <w:tab w:val="left" w:pos="284"/>
              </w:tabs>
              <w:spacing w:after="0"/>
              <w:rPr>
                <w:rFonts w:ascii="Arial" w:eastAsia="Arial Unicode MS" w:hAnsi="Arial" w:cs="Arial"/>
                <w:color w:val="000000"/>
                <w:u w:color="000000"/>
                <w:lang w:val="en-GB"/>
              </w:rPr>
            </w:pPr>
            <w:r>
              <w:rPr>
                <w:rFonts w:ascii="Arial" w:eastAsia="Arial Unicode MS" w:hAnsi="Arial" w:cs="Arial"/>
                <w:color w:val="000000"/>
                <w:szCs w:val="32"/>
                <w:u w:color="000000"/>
                <w:lang w:val="en-US"/>
              </w:rPr>
              <w:t>Name of h</w:t>
            </w:r>
            <w:r w:rsidR="008B2173" w:rsidRPr="008B2173">
              <w:rPr>
                <w:rFonts w:ascii="Arial" w:eastAsia="Arial Unicode MS" w:hAnsi="Arial" w:cs="Arial"/>
                <w:color w:val="000000"/>
                <w:szCs w:val="32"/>
                <w:u w:color="000000"/>
                <w:lang w:val="en-US"/>
              </w:rPr>
              <w:t>olding company; address; webpage:</w:t>
            </w:r>
          </w:p>
        </w:tc>
        <w:sdt>
          <w:sdtPr>
            <w:rPr>
              <w:rFonts w:ascii="Arial" w:eastAsia="Arial Unicode MS" w:hAnsi="Arial" w:cs="Arial"/>
              <w:u w:color="000000"/>
              <w:lang w:val="en-GB"/>
            </w:rPr>
            <w:id w:val="-483384298"/>
            <w:placeholder>
              <w:docPart w:val="1C27F228391E41DB8C44C508C30F66F4"/>
            </w:placeholder>
          </w:sdtPr>
          <w:sdtEndPr/>
          <w:sdtContent>
            <w:tc>
              <w:tcPr>
                <w:tcW w:w="666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80" w:type="dxa"/>
                  <w:left w:w="0" w:type="dxa"/>
                  <w:bottom w:w="80" w:type="dxa"/>
                  <w:right w:w="0" w:type="dxa"/>
                </w:tcMar>
              </w:tcPr>
              <w:p w14:paraId="26D88CEC" w14:textId="1BC3BA8F" w:rsidR="00E44EA3" w:rsidRPr="00E44EA3" w:rsidRDefault="00E44EA3" w:rsidP="00E44EA3">
                <w:pPr>
                  <w:tabs>
                    <w:tab w:val="left" w:pos="284"/>
                  </w:tabs>
                  <w:spacing w:after="0"/>
                  <w:rPr>
                    <w:rStyle w:val="PlaceholderText"/>
                    <w:lang w:val="en-US"/>
                  </w:rPr>
                </w:pPr>
                <w:r w:rsidRPr="00E44EA3">
                  <w:rPr>
                    <w:rStyle w:val="PlaceholderText"/>
                    <w:lang w:val="en-US"/>
                  </w:rPr>
                  <w:t>if applicable</w:t>
                </w:r>
              </w:p>
              <w:p w14:paraId="6A3F9B8D" w14:textId="7526BA00" w:rsidR="008B2173" w:rsidRPr="00583A10" w:rsidRDefault="008B2173" w:rsidP="00E44EA3">
                <w:pPr>
                  <w:tabs>
                    <w:tab w:val="left" w:pos="284"/>
                  </w:tabs>
                  <w:spacing w:after="0"/>
                  <w:rPr>
                    <w:rFonts w:ascii="Arial" w:eastAsia="Arial Unicode MS" w:hAnsi="Arial" w:cs="Arial"/>
                    <w:u w:color="000000"/>
                    <w:lang w:val="en-GB"/>
                  </w:rPr>
                </w:pPr>
              </w:p>
            </w:tc>
          </w:sdtContent>
        </w:sdt>
      </w:tr>
      <w:tr w:rsidR="008B2173" w:rsidRPr="00583A10" w14:paraId="33A6B960" w14:textId="77777777" w:rsidTr="00E44E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B72F22C" w14:textId="77777777" w:rsidR="008B2173" w:rsidRPr="008B2173" w:rsidRDefault="008B2173" w:rsidP="00E44EA3">
            <w:pPr>
              <w:tabs>
                <w:tab w:val="left" w:pos="284"/>
              </w:tabs>
              <w:spacing w:after="0"/>
              <w:rPr>
                <w:rFonts w:ascii="Arial" w:eastAsia="Arial Unicode MS" w:hAnsi="Arial" w:cs="Arial"/>
                <w:color w:val="000000"/>
                <w:u w:color="000000"/>
                <w:lang w:val="en-GB"/>
              </w:rPr>
            </w:pPr>
            <w:r w:rsidRPr="008B2173">
              <w:rPr>
                <w:rFonts w:ascii="Arial" w:eastAsia="Arial Unicode MS" w:hAnsi="Arial" w:cs="Arial"/>
                <w:color w:val="000000"/>
                <w:u w:color="000000"/>
                <w:lang w:val="en-GB"/>
              </w:rPr>
              <w:t>Legal Status:</w:t>
            </w:r>
          </w:p>
        </w:tc>
        <w:sdt>
          <w:sdtPr>
            <w:rPr>
              <w:rFonts w:ascii="Arial" w:eastAsia="Arial Unicode MS" w:hAnsi="Arial" w:cs="Arial"/>
              <w:u w:color="000000"/>
              <w:lang w:val="en-GB"/>
            </w:rPr>
            <w:id w:val="-1051997191"/>
            <w:placeholder>
              <w:docPart w:val="C9718F45FFB8437F92C43CBCEA79E2CA"/>
            </w:placeholder>
            <w:showingPlcHdr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80" w:type="dxa"/>
                  <w:left w:w="0" w:type="dxa"/>
                  <w:bottom w:w="80" w:type="dxa"/>
                  <w:right w:w="0" w:type="dxa"/>
                </w:tcMar>
                <w:vAlign w:val="center"/>
              </w:tcPr>
              <w:p w14:paraId="53C14232" w14:textId="3FE934FE" w:rsidR="008B2173" w:rsidRPr="00583A10" w:rsidRDefault="00E44EA3" w:rsidP="00E44EA3">
                <w:pPr>
                  <w:tabs>
                    <w:tab w:val="left" w:pos="284"/>
                  </w:tabs>
                  <w:spacing w:after="0"/>
                  <w:rPr>
                    <w:rFonts w:ascii="Arial" w:eastAsia="Arial Unicode MS" w:hAnsi="Arial" w:cs="Arial"/>
                    <w:u w:color="000000"/>
                    <w:lang w:val="en-GB"/>
                  </w:rPr>
                </w:pPr>
                <w:r>
                  <w:rPr>
                    <w:rStyle w:val="PlaceholderText"/>
                    <w:lang w:val="en-US"/>
                  </w:rPr>
                  <w:t>(e</w:t>
                </w:r>
                <w:r w:rsidRPr="00583A10">
                  <w:rPr>
                    <w:rStyle w:val="PlaceholderText"/>
                    <w:lang w:val="en-US"/>
                  </w:rPr>
                  <w:t xml:space="preserve">.g. </w:t>
                </w:r>
                <w:r>
                  <w:rPr>
                    <w:rStyle w:val="PlaceholderText"/>
                    <w:lang w:val="en-US"/>
                  </w:rPr>
                  <w:t>limited company)</w:t>
                </w:r>
              </w:p>
            </w:tc>
          </w:sdtContent>
        </w:sdt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8156B8E" w14:textId="656E628F" w:rsidR="002C6BCF" w:rsidRPr="00583A10" w:rsidRDefault="008B2173" w:rsidP="00E44EA3">
            <w:pPr>
              <w:spacing w:after="0"/>
              <w:rPr>
                <w:rFonts w:ascii="Arial" w:eastAsia="Arial Unicode MS" w:hAnsi="Arial" w:cs="Arial"/>
                <w:u w:color="000000"/>
                <w:lang w:val="en-GB"/>
              </w:rPr>
            </w:pPr>
            <w:r w:rsidRPr="00583A10">
              <w:rPr>
                <w:rFonts w:ascii="Arial" w:eastAsia="Arial Unicode MS" w:hAnsi="Arial" w:cs="Arial"/>
                <w:u w:color="000000"/>
                <w:lang w:val="en-GB"/>
              </w:rPr>
              <w:t>Sector: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8CBF5F0" w14:textId="06DBCA2D" w:rsidR="008B2173" w:rsidRPr="00583A10" w:rsidRDefault="008B2173" w:rsidP="00E44EA3">
            <w:pPr>
              <w:spacing w:after="0"/>
              <w:rPr>
                <w:rFonts w:ascii="Arial" w:eastAsia="Arial Unicode MS" w:hAnsi="Arial" w:cs="Arial"/>
                <w:u w:color="000000"/>
                <w:lang w:val="en-GB"/>
              </w:rPr>
            </w:pPr>
          </w:p>
        </w:tc>
      </w:tr>
      <w:tr w:rsidR="008B2173" w:rsidRPr="00583A10" w14:paraId="3CCA5548" w14:textId="77777777" w:rsidTr="00E44E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E2272C4" w14:textId="77777777" w:rsidR="008B2173" w:rsidRPr="008B2173" w:rsidRDefault="008B2173" w:rsidP="00E44EA3">
            <w:pPr>
              <w:tabs>
                <w:tab w:val="left" w:pos="284"/>
              </w:tabs>
              <w:spacing w:after="0"/>
              <w:rPr>
                <w:rFonts w:ascii="Arial" w:eastAsia="Arial Unicode MS" w:hAnsi="Arial" w:cs="Arial"/>
                <w:color w:val="000000"/>
                <w:u w:color="000000"/>
                <w:lang w:val="en-GB"/>
              </w:rPr>
            </w:pPr>
            <w:r w:rsidRPr="008B2173">
              <w:rPr>
                <w:rFonts w:ascii="Arial" w:eastAsia="Arial Unicode MS" w:hAnsi="Arial" w:cs="Arial"/>
                <w:color w:val="000000"/>
                <w:u w:color="000000"/>
                <w:lang w:val="en-GB"/>
              </w:rPr>
              <w:t>Founded:</w:t>
            </w:r>
          </w:p>
          <w:p w14:paraId="2A998958" w14:textId="77777777" w:rsidR="008B2173" w:rsidRPr="008B2173" w:rsidRDefault="008B2173" w:rsidP="00E44EA3">
            <w:pPr>
              <w:tabs>
                <w:tab w:val="left" w:pos="284"/>
              </w:tabs>
              <w:spacing w:after="0"/>
              <w:rPr>
                <w:rFonts w:ascii="Arial" w:eastAsia="Arial Unicode MS" w:hAnsi="Arial" w:cs="Arial"/>
                <w:color w:val="000000"/>
                <w:u w:color="000000"/>
                <w:lang w:val="en-GB"/>
              </w:rPr>
            </w:pPr>
            <w:r w:rsidRPr="008B2173">
              <w:rPr>
                <w:rFonts w:ascii="Arial" w:eastAsia="Arial Unicode MS" w:hAnsi="Arial" w:cs="Arial"/>
                <w:color w:val="000000"/>
                <w:u w:color="000000"/>
                <w:lang w:val="en-GB"/>
              </w:rPr>
              <w:t>Company Registry No.: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1B1CF03" w14:textId="38E7D399" w:rsidR="008B2173" w:rsidRPr="00583A10" w:rsidRDefault="00E44EA3" w:rsidP="00E44EA3">
            <w:pPr>
              <w:tabs>
                <w:tab w:val="left" w:pos="284"/>
              </w:tabs>
              <w:snapToGrid w:val="0"/>
              <w:spacing w:after="0"/>
              <w:rPr>
                <w:rFonts w:ascii="Arial" w:eastAsia="Arial Unicode MS" w:hAnsi="Arial" w:cs="Arial"/>
                <w:u w:color="000000"/>
                <w:lang w:val="en-GB"/>
              </w:rPr>
            </w:pPr>
            <w:r>
              <w:rPr>
                <w:rFonts w:ascii="Arial" w:eastAsia="Arial Unicode MS" w:hAnsi="Arial" w:cs="Arial"/>
                <w:u w:color="000000"/>
                <w:lang w:val="en-GB"/>
              </w:rPr>
              <w:t xml:space="preserve">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D5F8D44" w14:textId="77777777" w:rsidR="008B2173" w:rsidRPr="00583A10" w:rsidRDefault="008B2173" w:rsidP="00E44EA3">
            <w:pPr>
              <w:spacing w:after="0"/>
              <w:rPr>
                <w:rFonts w:ascii="Arial" w:eastAsia="Arial Unicode MS" w:hAnsi="Arial" w:cs="Arial"/>
                <w:u w:color="000000"/>
                <w:lang w:val="en-GB"/>
              </w:rPr>
            </w:pPr>
            <w:r w:rsidRPr="00583A10">
              <w:rPr>
                <w:rFonts w:ascii="Arial" w:eastAsia="Arial Unicode MS" w:hAnsi="Arial" w:cs="Arial"/>
                <w:u w:color="000000"/>
                <w:lang w:val="en-GB"/>
              </w:rPr>
              <w:t xml:space="preserve">Product/ </w:t>
            </w:r>
            <w:r w:rsidRPr="00583A10">
              <w:rPr>
                <w:rFonts w:ascii="Arial" w:eastAsia="Arial Unicode MS" w:hAnsi="Arial" w:cs="Arial"/>
                <w:u w:color="000000"/>
                <w:shd w:val="pct15" w:color="auto" w:fill="FFFFFF"/>
                <w:lang w:val="en-GB"/>
              </w:rPr>
              <w:t>Service</w:t>
            </w:r>
            <w:r w:rsidRPr="00583A10">
              <w:rPr>
                <w:rFonts w:ascii="Arial" w:eastAsia="Arial Unicode MS" w:hAnsi="Arial" w:cs="Arial"/>
                <w:u w:color="000000"/>
                <w:lang w:val="en-GB"/>
              </w:rPr>
              <w:t>: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5BB481D" w14:textId="77777777" w:rsidR="008B2173" w:rsidRPr="00583A10" w:rsidRDefault="008B2173" w:rsidP="00E44EA3">
            <w:pPr>
              <w:spacing w:after="0"/>
              <w:rPr>
                <w:rFonts w:ascii="Arial" w:eastAsia="Arial Unicode MS" w:hAnsi="Arial" w:cs="Arial"/>
                <w:u w:color="000000"/>
                <w:lang w:val="en-US"/>
              </w:rPr>
            </w:pPr>
          </w:p>
        </w:tc>
      </w:tr>
      <w:tr w:rsidR="008B2173" w:rsidRPr="006B0A1D" w14:paraId="51265A3E" w14:textId="77777777" w:rsidTr="00E44E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18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9366F57" w14:textId="77777777" w:rsidR="008B2173" w:rsidRPr="008B2173" w:rsidRDefault="008B2173" w:rsidP="00E44EA3">
            <w:pPr>
              <w:tabs>
                <w:tab w:val="left" w:pos="284"/>
              </w:tabs>
              <w:spacing w:after="0"/>
              <w:rPr>
                <w:rFonts w:ascii="Arial" w:eastAsia="Arial Unicode MS" w:hAnsi="Arial" w:cs="Arial"/>
                <w:u w:color="000000"/>
                <w:lang w:val="en-GB"/>
              </w:rPr>
            </w:pPr>
            <w:r w:rsidRPr="008B2173">
              <w:rPr>
                <w:rFonts w:ascii="Arial" w:eastAsia="Arial Unicode MS" w:hAnsi="Arial" w:cs="Arial"/>
                <w:u w:color="000000"/>
                <w:lang w:val="en-GB"/>
              </w:rPr>
              <w:t>Revenue: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85A41AE" w14:textId="01FF3A74" w:rsidR="008B2173" w:rsidRPr="00871B3E" w:rsidRDefault="006B0A1D" w:rsidP="00E44EA3">
            <w:pPr>
              <w:tabs>
                <w:tab w:val="left" w:pos="284"/>
              </w:tabs>
              <w:spacing w:after="0"/>
              <w:rPr>
                <w:rFonts w:ascii="Arial" w:eastAsia="Arial Unicode MS" w:hAnsi="Arial" w:cs="Arial"/>
                <w:u w:color="000000"/>
                <w:lang w:val="fr-FR"/>
              </w:rPr>
            </w:pPr>
            <w:sdt>
              <w:sdtPr>
                <w:rPr>
                  <w:rFonts w:ascii="Arial" w:eastAsia="Arial Unicode MS" w:hAnsi="Arial" w:cs="Arial"/>
                  <w:u w:color="000000"/>
                  <w:lang w:val="en-US"/>
                </w:rPr>
                <w:id w:val="-240953762"/>
                <w:placeholder>
                  <w:docPart w:val="D38410E3B2EB4045B2714F703E51ACD0"/>
                </w:placeholder>
              </w:sdtPr>
              <w:sdtEndPr>
                <w:rPr>
                  <w:rStyle w:val="PlaceholderText"/>
                  <w:rFonts w:asciiTheme="minorHAnsi" w:eastAsiaTheme="minorHAnsi" w:hAnsiTheme="minorHAnsi" w:cstheme="minorBidi"/>
                  <w:color w:val="808080"/>
                  <w:lang w:val="de-DE"/>
                </w:rPr>
              </w:sdtEndPr>
              <w:sdtContent>
                <w:proofErr w:type="spellStart"/>
                <w:r w:rsidR="00221550" w:rsidRPr="0057249D">
                  <w:rPr>
                    <w:rStyle w:val="PlaceholderText"/>
                    <w:lang w:val="fr-FR"/>
                  </w:rPr>
                  <w:t>kEUR</w:t>
                </w:r>
                <w:proofErr w:type="spellEnd"/>
                <w:r w:rsidR="00221550" w:rsidRPr="0057249D">
                  <w:rPr>
                    <w:rStyle w:val="PlaceholderText"/>
                    <w:lang w:val="fr-FR"/>
                  </w:rPr>
                  <w:t xml:space="preserve"> / </w:t>
                </w:r>
                <w:proofErr w:type="spellStart"/>
                <w:r w:rsidR="00221550" w:rsidRPr="0057249D">
                  <w:rPr>
                    <w:rStyle w:val="PlaceholderText"/>
                    <w:lang w:val="fr-FR"/>
                  </w:rPr>
                  <w:t>kUSD</w:t>
                </w:r>
                <w:proofErr w:type="spellEnd"/>
                <w:r w:rsidR="00221550" w:rsidRPr="0057249D">
                  <w:rPr>
                    <w:rStyle w:val="PlaceholderText"/>
                    <w:lang w:val="fr-FR"/>
                  </w:rPr>
                  <w:t xml:space="preserve"> /un/</w:t>
                </w:r>
                <w:proofErr w:type="spellStart"/>
                <w:r w:rsidR="00221550" w:rsidRPr="0057249D">
                  <w:rPr>
                    <w:rStyle w:val="PlaceholderText"/>
                    <w:lang w:val="fr-FR"/>
                  </w:rPr>
                  <w:t>audited</w:t>
                </w:r>
                <w:proofErr w:type="spellEnd"/>
                <w:r w:rsidR="00221550" w:rsidRPr="0057249D">
                  <w:rPr>
                    <w:rStyle w:val="PlaceholderText"/>
                    <w:lang w:val="fr-FR"/>
                  </w:rPr>
                  <w:t xml:space="preserve"> 20xx)</w:t>
                </w:r>
              </w:sdtContent>
            </w:sdt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996B1B0" w14:textId="77777777" w:rsidR="008B2173" w:rsidRPr="00583A10" w:rsidRDefault="008B2173" w:rsidP="00E44EA3">
            <w:pPr>
              <w:tabs>
                <w:tab w:val="left" w:pos="284"/>
              </w:tabs>
              <w:spacing w:after="0"/>
              <w:rPr>
                <w:rFonts w:ascii="Arial" w:eastAsia="Arial Unicode MS" w:hAnsi="Arial" w:cs="Arial"/>
                <w:u w:color="000000"/>
                <w:lang w:val="en-GB"/>
              </w:rPr>
            </w:pPr>
            <w:r w:rsidRPr="00583A10">
              <w:rPr>
                <w:rFonts w:ascii="Arial" w:eastAsia="Arial Unicode MS" w:hAnsi="Arial" w:cs="Arial"/>
                <w:u w:color="000000"/>
                <w:lang w:val="en-GB"/>
              </w:rPr>
              <w:t>Net Profit/Loss: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52B81FB" w14:textId="5A2D1FC2" w:rsidR="008B2173" w:rsidRPr="00221550" w:rsidRDefault="006B0A1D" w:rsidP="00E44EA3">
            <w:pPr>
              <w:spacing w:after="0"/>
              <w:rPr>
                <w:rFonts w:ascii="Arial" w:eastAsia="Arial Unicode MS" w:hAnsi="Arial" w:cs="Arial"/>
                <w:u w:color="000000"/>
                <w:lang w:val="fr-FR"/>
              </w:rPr>
            </w:pPr>
            <w:sdt>
              <w:sdtPr>
                <w:rPr>
                  <w:rStyle w:val="PlaceholderText"/>
                </w:rPr>
                <w:id w:val="1066232366"/>
                <w:placeholder>
                  <w:docPart w:val="CC57582797FC47E4AA226C39F8A3B106"/>
                </w:placeholder>
              </w:sdtPr>
              <w:sdtEndPr>
                <w:rPr>
                  <w:rStyle w:val="PlaceholderText"/>
                </w:rPr>
              </w:sdtEndPr>
              <w:sdtContent>
                <w:proofErr w:type="spellStart"/>
                <w:r w:rsidR="00221550" w:rsidRPr="0057249D">
                  <w:rPr>
                    <w:rStyle w:val="PlaceholderText"/>
                    <w:lang w:val="fr-FR"/>
                  </w:rPr>
                  <w:t>kEUR</w:t>
                </w:r>
                <w:proofErr w:type="spellEnd"/>
                <w:r w:rsidR="00221550" w:rsidRPr="0057249D">
                  <w:rPr>
                    <w:rStyle w:val="PlaceholderText"/>
                    <w:lang w:val="fr-FR"/>
                  </w:rPr>
                  <w:t xml:space="preserve"> / </w:t>
                </w:r>
                <w:proofErr w:type="spellStart"/>
                <w:r w:rsidR="00221550" w:rsidRPr="0057249D">
                  <w:rPr>
                    <w:rStyle w:val="PlaceholderText"/>
                    <w:lang w:val="fr-FR"/>
                  </w:rPr>
                  <w:t>kUSD</w:t>
                </w:r>
                <w:proofErr w:type="spellEnd"/>
                <w:r w:rsidR="00221550" w:rsidRPr="0057249D">
                  <w:rPr>
                    <w:rStyle w:val="PlaceholderText"/>
                    <w:lang w:val="fr-FR"/>
                  </w:rPr>
                  <w:t xml:space="preserve"> /un/</w:t>
                </w:r>
                <w:proofErr w:type="spellStart"/>
                <w:r w:rsidR="00221550" w:rsidRPr="0057249D">
                  <w:rPr>
                    <w:rStyle w:val="PlaceholderText"/>
                    <w:lang w:val="fr-FR"/>
                  </w:rPr>
                  <w:t>audited</w:t>
                </w:r>
                <w:proofErr w:type="spellEnd"/>
                <w:r w:rsidR="00221550" w:rsidRPr="0057249D">
                  <w:rPr>
                    <w:rStyle w:val="PlaceholderText"/>
                    <w:lang w:val="fr-FR"/>
                  </w:rPr>
                  <w:t xml:space="preserve"> 20xx)</w:t>
                </w:r>
              </w:sdtContent>
            </w:sdt>
          </w:p>
        </w:tc>
      </w:tr>
      <w:tr w:rsidR="00BB2BF7" w:rsidRPr="00871B3E" w14:paraId="0653253A" w14:textId="77777777" w:rsidTr="00E44E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18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760D11E" w14:textId="77777777" w:rsidR="00BB2BF7" w:rsidRPr="00583A10" w:rsidRDefault="00BB2BF7" w:rsidP="00E44EA3">
            <w:pPr>
              <w:tabs>
                <w:tab w:val="left" w:pos="284"/>
              </w:tabs>
              <w:spacing w:after="0"/>
              <w:rPr>
                <w:rFonts w:ascii="Arial" w:eastAsia="Arial Unicode MS" w:hAnsi="Arial" w:cs="Arial"/>
                <w:u w:color="000000"/>
                <w:lang w:val="en-US"/>
              </w:rPr>
            </w:pPr>
            <w:r w:rsidRPr="00583A10">
              <w:rPr>
                <w:rFonts w:ascii="Arial" w:eastAsia="Arial Unicode MS" w:hAnsi="Arial" w:cs="Arial"/>
                <w:u w:color="000000"/>
                <w:lang w:val="en-US"/>
              </w:rPr>
              <w:t>Number of Staff:</w:t>
            </w:r>
          </w:p>
          <w:p w14:paraId="68434882" w14:textId="77777777" w:rsidR="00BB2BF7" w:rsidRPr="00583A10" w:rsidRDefault="00BB2BF7" w:rsidP="00E44EA3">
            <w:pPr>
              <w:numPr>
                <w:ilvl w:val="0"/>
                <w:numId w:val="11"/>
              </w:numPr>
              <w:tabs>
                <w:tab w:val="left" w:pos="284"/>
              </w:tabs>
              <w:spacing w:after="0"/>
              <w:contextualSpacing/>
              <w:rPr>
                <w:rFonts w:ascii="Arial" w:eastAsia="Arial Unicode MS" w:hAnsi="Arial" w:cs="Arial"/>
                <w:u w:color="000000"/>
                <w:lang w:val="en-US"/>
              </w:rPr>
            </w:pPr>
            <w:r w:rsidRPr="00583A10">
              <w:rPr>
                <w:rFonts w:ascii="Arial" w:eastAsia="Arial Unicode MS" w:hAnsi="Arial" w:cs="Arial"/>
                <w:u w:color="000000"/>
                <w:lang w:val="en-US"/>
              </w:rPr>
              <w:t>Thereof female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841908B" w14:textId="6632CF71" w:rsidR="00E44EA3" w:rsidRPr="00583A10" w:rsidRDefault="00E44EA3" w:rsidP="00E44EA3">
            <w:pPr>
              <w:spacing w:after="0"/>
              <w:rPr>
                <w:rFonts w:ascii="Arial" w:eastAsia="Arial Unicode MS" w:hAnsi="Arial" w:cs="Arial"/>
                <w:u w:color="000000"/>
                <w:lang w:val="en-GB"/>
              </w:rPr>
            </w:pPr>
          </w:p>
        </w:tc>
      </w:tr>
      <w:tr w:rsidR="002A47DB" w:rsidRPr="00257626" w14:paraId="06851589" w14:textId="77777777" w:rsidTr="002A4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18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75E30B9" w14:textId="77777777" w:rsidR="002A47DB" w:rsidRPr="002A47DB" w:rsidRDefault="002A47DB" w:rsidP="002A47DB">
            <w:pPr>
              <w:tabs>
                <w:tab w:val="left" w:pos="284"/>
              </w:tabs>
              <w:spacing w:after="0"/>
              <w:rPr>
                <w:rFonts w:ascii="Arial" w:eastAsia="Arial Unicode MS" w:hAnsi="Arial" w:cs="Arial"/>
                <w:u w:color="000000"/>
                <w:lang w:val="en-US"/>
              </w:rPr>
            </w:pPr>
            <w:r w:rsidRPr="002A47DB">
              <w:rPr>
                <w:rFonts w:ascii="Arial" w:eastAsia="Arial Unicode MS" w:hAnsi="Arial" w:cs="Arial"/>
                <w:u w:color="000000"/>
                <w:lang w:val="en-US"/>
              </w:rPr>
              <w:t>Short Company Description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73D5680" w14:textId="77777777" w:rsidR="002A47DB" w:rsidRDefault="002A47DB" w:rsidP="002A47DB">
            <w:pPr>
              <w:spacing w:after="0"/>
              <w:rPr>
                <w:rFonts w:ascii="Arial" w:eastAsia="Arial Unicode MS" w:hAnsi="Arial" w:cs="Arial"/>
                <w:sz w:val="20"/>
                <w:szCs w:val="20"/>
                <w:u w:color="000000"/>
                <w:lang w:val="en-GB"/>
              </w:rPr>
            </w:pPr>
            <w:r w:rsidRPr="00257626">
              <w:rPr>
                <w:rFonts w:ascii="Arial" w:eastAsia="Arial Unicode MS" w:hAnsi="Arial" w:cs="Arial"/>
                <w:sz w:val="20"/>
                <w:szCs w:val="20"/>
                <w:u w:color="000000"/>
                <w:lang w:val="en-GB"/>
              </w:rPr>
              <w:t xml:space="preserve">(max. </w:t>
            </w:r>
            <w:r>
              <w:rPr>
                <w:rFonts w:ascii="Arial" w:eastAsia="Arial Unicode MS" w:hAnsi="Arial" w:cs="Arial"/>
                <w:sz w:val="20"/>
                <w:szCs w:val="20"/>
                <w:u w:color="000000"/>
                <w:lang w:val="en-GB"/>
              </w:rPr>
              <w:t>3</w:t>
            </w:r>
            <w:r w:rsidRPr="00257626">
              <w:rPr>
                <w:rFonts w:ascii="Arial" w:eastAsia="Arial Unicode MS" w:hAnsi="Arial" w:cs="Arial"/>
                <w:sz w:val="20"/>
                <w:szCs w:val="20"/>
                <w:u w:color="000000"/>
                <w:lang w:val="en-GB"/>
              </w:rPr>
              <w:t xml:space="preserve"> lines)</w:t>
            </w:r>
          </w:p>
          <w:p w14:paraId="2931622B" w14:textId="77777777" w:rsidR="002A47DB" w:rsidRDefault="002A47DB" w:rsidP="002A47DB">
            <w:pPr>
              <w:spacing w:after="0"/>
              <w:rPr>
                <w:rFonts w:ascii="Arial" w:eastAsia="Arial Unicode MS" w:hAnsi="Arial" w:cs="Arial"/>
                <w:sz w:val="20"/>
                <w:szCs w:val="20"/>
                <w:u w:color="000000"/>
                <w:lang w:val="en-GB"/>
              </w:rPr>
            </w:pPr>
          </w:p>
          <w:p w14:paraId="238027D7" w14:textId="672C4A75" w:rsidR="002A47DB" w:rsidRPr="00257626" w:rsidRDefault="002A47DB" w:rsidP="002A47DB">
            <w:pPr>
              <w:spacing w:after="0"/>
              <w:rPr>
                <w:rFonts w:ascii="Arial" w:eastAsia="Arial Unicode MS" w:hAnsi="Arial" w:cs="Arial"/>
                <w:sz w:val="20"/>
                <w:szCs w:val="20"/>
                <w:u w:color="000000"/>
                <w:lang w:val="en-GB"/>
              </w:rPr>
            </w:pPr>
          </w:p>
        </w:tc>
      </w:tr>
      <w:tr w:rsidR="002A47DB" w:rsidRPr="00257626" w14:paraId="3765EA54" w14:textId="77777777" w:rsidTr="002A4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14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A97E59D" w14:textId="77777777" w:rsidR="002A47DB" w:rsidRPr="002A47DB" w:rsidRDefault="002A47DB" w:rsidP="002A47DB">
            <w:pPr>
              <w:tabs>
                <w:tab w:val="left" w:pos="284"/>
              </w:tabs>
              <w:spacing w:after="0"/>
              <w:rPr>
                <w:rFonts w:ascii="Arial" w:eastAsia="Arial Unicode MS" w:hAnsi="Arial" w:cs="Arial"/>
                <w:u w:color="000000"/>
                <w:lang w:val="en-US"/>
              </w:rPr>
            </w:pPr>
            <w:r w:rsidRPr="002A47DB">
              <w:rPr>
                <w:rFonts w:ascii="Arial" w:eastAsia="Arial Unicode MS" w:hAnsi="Arial" w:cs="Arial"/>
                <w:u w:color="000000"/>
                <w:lang w:val="en-US"/>
              </w:rPr>
              <w:t>Proposed Investment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0507E64" w14:textId="77777777" w:rsidR="002A47DB" w:rsidRPr="002A47DB" w:rsidRDefault="002A47DB" w:rsidP="002A47DB">
            <w:pPr>
              <w:spacing w:after="0"/>
              <w:rPr>
                <w:rFonts w:ascii="Arial" w:eastAsia="Arial Unicode MS" w:hAnsi="Arial" w:cs="Arial"/>
                <w:u w:color="000000"/>
                <w:lang w:val="en-GB"/>
              </w:rPr>
            </w:pPr>
            <w:r w:rsidRPr="002A47DB">
              <w:rPr>
                <w:rFonts w:ascii="Arial" w:eastAsia="Arial Unicode MS" w:hAnsi="Arial" w:cs="Arial"/>
                <w:lang w:val="en-US"/>
              </w:rPr>
              <w:t xml:space="preserve">Total amount: </w:t>
            </w:r>
            <w:proofErr w:type="spellStart"/>
            <w:r w:rsidRPr="002A47DB">
              <w:rPr>
                <w:rFonts w:ascii="Arial" w:eastAsia="Arial Unicode MS" w:hAnsi="Arial" w:cs="Arial"/>
                <w:lang w:val="en-US"/>
              </w:rPr>
              <w:t>kEUR</w:t>
            </w:r>
            <w:proofErr w:type="spellEnd"/>
            <w:r w:rsidRPr="002A47DB">
              <w:rPr>
                <w:rFonts w:ascii="Arial" w:eastAsia="Arial Unicode MS" w:hAnsi="Arial" w:cs="Arial"/>
                <w:lang w:val="en-US"/>
              </w:rPr>
              <w:t xml:space="preserve"> / </w:t>
            </w:r>
            <w:proofErr w:type="spellStart"/>
            <w:r w:rsidRPr="002A47DB">
              <w:rPr>
                <w:rFonts w:ascii="Arial" w:eastAsia="Arial Unicode MS" w:hAnsi="Arial" w:cs="Arial"/>
                <w:lang w:val="en-US"/>
              </w:rPr>
              <w:t>kUSD</w:t>
            </w:r>
            <w:proofErr w:type="spellEnd"/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DB1AC" w14:textId="77777777" w:rsidR="002A47DB" w:rsidRPr="002A47DB" w:rsidRDefault="002A47DB" w:rsidP="002A47DB">
            <w:pPr>
              <w:spacing w:after="0"/>
              <w:rPr>
                <w:rFonts w:ascii="Arial" w:eastAsia="Arial Unicode MS" w:hAnsi="Arial" w:cs="Arial"/>
                <w:u w:color="000000"/>
                <w:lang w:val="en-GB"/>
              </w:rPr>
            </w:pPr>
            <w:r w:rsidRPr="002A47DB">
              <w:rPr>
                <w:rFonts w:ascii="Arial" w:eastAsia="Arial Unicode MS" w:hAnsi="Arial" w:cs="Arial"/>
                <w:lang w:val="en-US"/>
              </w:rPr>
              <w:t xml:space="preserve">DEG-Funding: </w:t>
            </w:r>
            <w:proofErr w:type="spellStart"/>
            <w:r w:rsidRPr="002A47DB">
              <w:rPr>
                <w:rFonts w:ascii="Arial" w:eastAsia="Arial Unicode MS" w:hAnsi="Arial" w:cs="Arial"/>
                <w:lang w:val="en-US"/>
              </w:rPr>
              <w:t>kEUR</w:t>
            </w:r>
            <w:proofErr w:type="spellEnd"/>
            <w:r w:rsidRPr="002A47DB">
              <w:rPr>
                <w:rFonts w:ascii="Arial" w:eastAsia="Arial Unicode MS" w:hAnsi="Arial" w:cs="Arial"/>
                <w:lang w:val="en-US"/>
              </w:rPr>
              <w:t xml:space="preserve"> / </w:t>
            </w:r>
            <w:proofErr w:type="spellStart"/>
            <w:r w:rsidRPr="002A47DB">
              <w:rPr>
                <w:rFonts w:ascii="Arial" w:eastAsia="Arial Unicode MS" w:hAnsi="Arial" w:cs="Arial"/>
                <w:lang w:val="en-US"/>
              </w:rPr>
              <w:t>kUSD</w:t>
            </w:r>
            <w:proofErr w:type="spellEnd"/>
          </w:p>
        </w:tc>
      </w:tr>
      <w:tr w:rsidR="002A47DB" w:rsidRPr="006B0A1D" w14:paraId="4EC7F065" w14:textId="77777777" w:rsidTr="002A4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181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3583E51" w14:textId="77777777" w:rsidR="002A47DB" w:rsidRPr="00583A10" w:rsidRDefault="002A47DB" w:rsidP="002A47DB">
            <w:pPr>
              <w:tabs>
                <w:tab w:val="left" w:pos="284"/>
              </w:tabs>
              <w:spacing w:after="0"/>
              <w:rPr>
                <w:rFonts w:ascii="Arial" w:eastAsia="Arial Unicode MS" w:hAnsi="Arial" w:cs="Arial"/>
                <w:u w:color="000000"/>
                <w:lang w:val="en-US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7DE2B97" w14:textId="77777777" w:rsidR="002A47DB" w:rsidRPr="00257626" w:rsidRDefault="002A47DB" w:rsidP="002A47DB">
            <w:pPr>
              <w:tabs>
                <w:tab w:val="left" w:pos="284"/>
              </w:tabs>
              <w:spacing w:after="0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2576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(max. 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3</w:t>
            </w:r>
            <w:r w:rsidRPr="002576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lines, short description of projected investment activity)</w:t>
            </w:r>
            <w:r w:rsidRPr="002576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br/>
            </w:r>
          </w:p>
          <w:p w14:paraId="0B5B75EE" w14:textId="77777777" w:rsidR="002A47DB" w:rsidRPr="00583A10" w:rsidRDefault="002A47DB" w:rsidP="002A47DB">
            <w:pPr>
              <w:spacing w:after="0"/>
              <w:rPr>
                <w:rFonts w:ascii="Arial" w:eastAsia="Arial Unicode MS" w:hAnsi="Arial" w:cs="Arial"/>
                <w:u w:color="000000"/>
                <w:lang w:val="en-GB"/>
              </w:rPr>
            </w:pPr>
          </w:p>
        </w:tc>
      </w:tr>
    </w:tbl>
    <w:p w14:paraId="10E5E403" w14:textId="77777777" w:rsidR="008B2173" w:rsidRDefault="008B2173" w:rsidP="00147C4C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18D50B3A" w14:textId="69A0FC14" w:rsidR="002A47DB" w:rsidRDefault="002A47DB">
      <w:p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br w:type="page"/>
      </w:r>
    </w:p>
    <w:p w14:paraId="5FF38612" w14:textId="77777777" w:rsidR="00871B3E" w:rsidRDefault="00871B3E">
      <w:pPr>
        <w:rPr>
          <w:rFonts w:ascii="Arial" w:eastAsia="Times New Roman" w:hAnsi="Arial" w:cs="Arial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1E0" w:firstRow="1" w:lastRow="1" w:firstColumn="1" w:lastColumn="1" w:noHBand="0" w:noVBand="0"/>
      </w:tblPr>
      <w:tblGrid>
        <w:gridCol w:w="2450"/>
        <w:gridCol w:w="863"/>
        <w:gridCol w:w="864"/>
        <w:gridCol w:w="857"/>
        <w:gridCol w:w="974"/>
        <w:gridCol w:w="974"/>
        <w:gridCol w:w="1017"/>
        <w:gridCol w:w="1017"/>
      </w:tblGrid>
      <w:tr w:rsidR="00265A7B" w:rsidRPr="006B0A1D" w14:paraId="1FCCD960" w14:textId="77777777" w:rsidTr="00265A7B">
        <w:tc>
          <w:tcPr>
            <w:tcW w:w="5000" w:type="pct"/>
            <w:gridSpan w:val="8"/>
            <w:shd w:val="clear" w:color="auto" w:fill="005A8C"/>
          </w:tcPr>
          <w:p w14:paraId="0C5CE0D8" w14:textId="44A450C4" w:rsidR="00265A7B" w:rsidRPr="00C515C9" w:rsidRDefault="00265A7B" w:rsidP="00C515C9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en-GB"/>
              </w:rPr>
            </w:pPr>
            <w:r w:rsidRPr="00C515C9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n-GB"/>
              </w:rPr>
              <w:t xml:space="preserve">1.2. </w:t>
            </w:r>
            <w:r w:rsidRPr="00C515C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/>
              </w:rPr>
              <w:t xml:space="preserve">Financial </w:t>
            </w:r>
            <w:r w:rsidR="00BE124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/>
              </w:rPr>
              <w:t>KPIs for non-</w:t>
            </w:r>
            <w:proofErr w:type="spellStart"/>
            <w:r w:rsidR="00BE124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/>
              </w:rPr>
              <w:t>FinTech</w:t>
            </w:r>
            <w:proofErr w:type="spellEnd"/>
            <w:r w:rsidR="00BE124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/>
              </w:rPr>
              <w:t xml:space="preserve"> companies</w:t>
            </w:r>
          </w:p>
          <w:p w14:paraId="401C7BF9" w14:textId="577DB385" w:rsidR="00C515C9" w:rsidRPr="00C515C9" w:rsidRDefault="00C515C9" w:rsidP="00C515C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n-GB"/>
              </w:rPr>
            </w:pPr>
          </w:p>
        </w:tc>
      </w:tr>
      <w:tr w:rsidR="006230D8" w:rsidRPr="00C515C9" w14:paraId="60DFBF62" w14:textId="77777777" w:rsidTr="00A562FB">
        <w:tc>
          <w:tcPr>
            <w:tcW w:w="1359" w:type="pct"/>
            <w:shd w:val="clear" w:color="auto" w:fill="CDE1EB"/>
          </w:tcPr>
          <w:p w14:paraId="10BBEA28" w14:textId="77777777" w:rsidR="006230D8" w:rsidRPr="00C515C9" w:rsidRDefault="006230D8" w:rsidP="006230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5A8C"/>
                <w:sz w:val="20"/>
                <w:szCs w:val="20"/>
                <w:lang w:val="en-GB"/>
              </w:rPr>
            </w:pPr>
            <w:r w:rsidRPr="00C515C9">
              <w:rPr>
                <w:rFonts w:ascii="Arial" w:eastAsia="Times New Roman" w:hAnsi="Arial" w:cs="Arial"/>
                <w:color w:val="005A8C"/>
                <w:sz w:val="20"/>
                <w:szCs w:val="20"/>
                <w:lang w:val="en-GB"/>
              </w:rPr>
              <w:t xml:space="preserve">EUR/USD </w:t>
            </w:r>
            <w:r w:rsidRPr="00C515C9">
              <w:rPr>
                <w:rFonts w:ascii="Arial" w:eastAsia="Times New Roman" w:hAnsi="Arial" w:cs="Arial"/>
                <w:color w:val="005A8C"/>
                <w:spacing w:val="-20"/>
                <w:sz w:val="20"/>
                <w:szCs w:val="20"/>
                <w:lang w:val="en-GB"/>
              </w:rPr>
              <w:t>(please mark)</w:t>
            </w:r>
          </w:p>
        </w:tc>
        <w:tc>
          <w:tcPr>
            <w:tcW w:w="479" w:type="pct"/>
            <w:shd w:val="clear" w:color="auto" w:fill="CDE1EB"/>
          </w:tcPr>
          <w:p w14:paraId="344FCF2A" w14:textId="0E9FD4D7" w:rsidR="006230D8" w:rsidRPr="00C515C9" w:rsidRDefault="006230D8" w:rsidP="00623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5A8C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005A8C"/>
                <w:sz w:val="20"/>
                <w:szCs w:val="20"/>
                <w:lang w:val="en-GB"/>
              </w:rPr>
              <w:t>2021</w:t>
            </w:r>
          </w:p>
          <w:p w14:paraId="1412AF70" w14:textId="74CB5E3D" w:rsidR="006230D8" w:rsidRPr="00C515C9" w:rsidRDefault="006230D8" w:rsidP="00623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5A8C"/>
                <w:sz w:val="20"/>
                <w:szCs w:val="20"/>
                <w:lang w:val="en-GB"/>
              </w:rPr>
            </w:pPr>
            <w:r w:rsidRPr="00C515C9">
              <w:rPr>
                <w:rFonts w:ascii="Arial" w:eastAsia="Times New Roman" w:hAnsi="Arial" w:cs="Arial"/>
                <w:color w:val="005A8C"/>
                <w:sz w:val="20"/>
                <w:szCs w:val="20"/>
                <w:lang w:val="en-GB"/>
              </w:rPr>
              <w:t>actual</w:t>
            </w:r>
          </w:p>
        </w:tc>
        <w:tc>
          <w:tcPr>
            <w:tcW w:w="479" w:type="pct"/>
            <w:shd w:val="clear" w:color="auto" w:fill="CDE1EB"/>
          </w:tcPr>
          <w:p w14:paraId="2BE12A4A" w14:textId="4CA8752E" w:rsidR="006230D8" w:rsidRPr="00C515C9" w:rsidRDefault="006230D8" w:rsidP="00623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5A8C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005A8C"/>
                <w:sz w:val="20"/>
                <w:szCs w:val="20"/>
                <w:lang w:val="en-GB"/>
              </w:rPr>
              <w:t>2022</w:t>
            </w:r>
            <w:r w:rsidRPr="00C515C9">
              <w:rPr>
                <w:rFonts w:ascii="Arial" w:eastAsia="Times New Roman" w:hAnsi="Arial" w:cs="Arial"/>
                <w:b/>
                <w:bCs/>
                <w:color w:val="005A8C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5A8C"/>
                <w:sz w:val="20"/>
                <w:szCs w:val="20"/>
                <w:lang w:val="en-GB"/>
              </w:rPr>
              <w:t>actual</w:t>
            </w:r>
          </w:p>
        </w:tc>
        <w:tc>
          <w:tcPr>
            <w:tcW w:w="475" w:type="pct"/>
            <w:shd w:val="clear" w:color="auto" w:fill="CDE1EB"/>
          </w:tcPr>
          <w:p w14:paraId="7820211C" w14:textId="390A1730" w:rsidR="006230D8" w:rsidRPr="00C515C9" w:rsidRDefault="006230D8" w:rsidP="006230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5A8C"/>
                <w:sz w:val="20"/>
                <w:szCs w:val="20"/>
                <w:vertAlign w:val="superscript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005A8C"/>
                <w:sz w:val="20"/>
                <w:szCs w:val="20"/>
                <w:lang w:val="en-GB"/>
              </w:rPr>
              <w:t>2023</w:t>
            </w:r>
            <w:r w:rsidRPr="00C515C9">
              <w:rPr>
                <w:rFonts w:ascii="Arial" w:eastAsia="Times New Roman" w:hAnsi="Arial" w:cs="Arial"/>
                <w:b/>
                <w:bCs/>
                <w:color w:val="005A8C"/>
                <w:sz w:val="20"/>
                <w:szCs w:val="20"/>
                <w:lang w:val="en-GB"/>
              </w:rPr>
              <w:t xml:space="preserve"> </w:t>
            </w:r>
            <w:r w:rsidRPr="00C515C9">
              <w:rPr>
                <w:rFonts w:ascii="Arial" w:eastAsia="Times New Roman" w:hAnsi="Arial" w:cs="Arial"/>
                <w:bCs/>
                <w:color w:val="005A8C"/>
                <w:sz w:val="20"/>
                <w:szCs w:val="20"/>
                <w:lang w:val="en-GB"/>
              </w:rPr>
              <w:t>(plan)</w:t>
            </w:r>
            <w:r w:rsidRPr="00C515C9">
              <w:rPr>
                <w:rFonts w:ascii="Arial" w:eastAsia="Times New Roman" w:hAnsi="Arial" w:cs="Arial"/>
                <w:bCs/>
                <w:color w:val="005A8C"/>
                <w:sz w:val="20"/>
                <w:szCs w:val="20"/>
                <w:vertAlign w:val="superscript"/>
                <w:lang w:val="en-GB"/>
              </w:rPr>
              <w:t>1</w:t>
            </w:r>
          </w:p>
        </w:tc>
        <w:tc>
          <w:tcPr>
            <w:tcW w:w="540" w:type="pct"/>
            <w:shd w:val="clear" w:color="auto" w:fill="CDE1EB"/>
          </w:tcPr>
          <w:p w14:paraId="03A33346" w14:textId="61A92CF3" w:rsidR="006230D8" w:rsidRPr="00C515C9" w:rsidRDefault="006230D8" w:rsidP="00623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5A8C"/>
                <w:sz w:val="20"/>
                <w:szCs w:val="20"/>
                <w:vertAlign w:val="superscript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005A8C"/>
                <w:sz w:val="20"/>
                <w:szCs w:val="20"/>
                <w:lang w:val="en-GB"/>
              </w:rPr>
              <w:t>2024</w:t>
            </w:r>
            <w:r w:rsidRPr="00C515C9">
              <w:rPr>
                <w:rFonts w:ascii="Arial" w:eastAsia="Times New Roman" w:hAnsi="Arial" w:cs="Arial"/>
                <w:b/>
                <w:bCs/>
                <w:color w:val="005A8C"/>
                <w:sz w:val="20"/>
                <w:szCs w:val="20"/>
                <w:lang w:val="en-GB"/>
              </w:rPr>
              <w:t xml:space="preserve"> </w:t>
            </w:r>
            <w:r w:rsidRPr="00C515C9">
              <w:rPr>
                <w:rFonts w:ascii="Arial" w:eastAsia="Times New Roman" w:hAnsi="Arial" w:cs="Arial"/>
                <w:bCs/>
                <w:color w:val="005A8C"/>
                <w:sz w:val="20"/>
                <w:szCs w:val="20"/>
                <w:lang w:val="en-GB"/>
              </w:rPr>
              <w:t>(plan)</w:t>
            </w:r>
            <w:r w:rsidRPr="00C515C9">
              <w:rPr>
                <w:rFonts w:ascii="Arial" w:eastAsia="Times New Roman" w:hAnsi="Arial" w:cs="Arial"/>
                <w:bCs/>
                <w:color w:val="005A8C"/>
                <w:sz w:val="20"/>
                <w:szCs w:val="20"/>
                <w:vertAlign w:val="superscript"/>
                <w:lang w:val="en-GB"/>
              </w:rPr>
              <w:t>1</w:t>
            </w:r>
          </w:p>
        </w:tc>
        <w:tc>
          <w:tcPr>
            <w:tcW w:w="540" w:type="pct"/>
            <w:shd w:val="clear" w:color="auto" w:fill="CDE1EB"/>
          </w:tcPr>
          <w:p w14:paraId="37B6FE86" w14:textId="77777777" w:rsidR="006230D8" w:rsidRPr="00C515C9" w:rsidRDefault="006230D8" w:rsidP="00623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5A8C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005A8C"/>
                <w:sz w:val="20"/>
                <w:szCs w:val="20"/>
                <w:lang w:val="en-GB"/>
              </w:rPr>
              <w:t>2025</w:t>
            </w:r>
          </w:p>
          <w:p w14:paraId="26F2C0E6" w14:textId="024F1E1F" w:rsidR="006230D8" w:rsidRPr="00C515C9" w:rsidRDefault="006230D8" w:rsidP="00623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5A8C"/>
                <w:sz w:val="20"/>
                <w:szCs w:val="20"/>
                <w:lang w:val="en-GB"/>
              </w:rPr>
            </w:pPr>
            <w:r w:rsidRPr="00C515C9">
              <w:rPr>
                <w:rFonts w:ascii="Arial" w:eastAsia="Times New Roman" w:hAnsi="Arial" w:cs="Arial"/>
                <w:bCs/>
                <w:color w:val="005A8C"/>
                <w:sz w:val="20"/>
                <w:szCs w:val="20"/>
                <w:lang w:val="en-GB"/>
              </w:rPr>
              <w:t>(plan)</w:t>
            </w:r>
            <w:r w:rsidRPr="00C515C9">
              <w:rPr>
                <w:rFonts w:ascii="Arial" w:eastAsia="Times New Roman" w:hAnsi="Arial" w:cs="Arial"/>
                <w:bCs/>
                <w:color w:val="005A8C"/>
                <w:sz w:val="20"/>
                <w:szCs w:val="20"/>
                <w:vertAlign w:val="superscript"/>
                <w:lang w:val="en-GB"/>
              </w:rPr>
              <w:t>1</w:t>
            </w:r>
          </w:p>
        </w:tc>
        <w:tc>
          <w:tcPr>
            <w:tcW w:w="564" w:type="pct"/>
            <w:shd w:val="clear" w:color="auto" w:fill="CDE1EB"/>
          </w:tcPr>
          <w:p w14:paraId="1BC84CFF" w14:textId="77777777" w:rsidR="006230D8" w:rsidRPr="00C515C9" w:rsidRDefault="006230D8" w:rsidP="00623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5A8C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005A8C"/>
                <w:sz w:val="20"/>
                <w:szCs w:val="20"/>
                <w:lang w:val="en-GB"/>
              </w:rPr>
              <w:t>2026</w:t>
            </w:r>
          </w:p>
          <w:p w14:paraId="49DF016F" w14:textId="6E3E9492" w:rsidR="006230D8" w:rsidRPr="00C515C9" w:rsidRDefault="006230D8" w:rsidP="00623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5A8C"/>
                <w:sz w:val="20"/>
                <w:szCs w:val="20"/>
                <w:lang w:val="en-GB"/>
              </w:rPr>
            </w:pPr>
            <w:r w:rsidRPr="00C515C9">
              <w:rPr>
                <w:rFonts w:ascii="Arial" w:eastAsia="Times New Roman" w:hAnsi="Arial" w:cs="Arial"/>
                <w:bCs/>
                <w:color w:val="005A8C"/>
                <w:sz w:val="20"/>
                <w:szCs w:val="20"/>
                <w:lang w:val="en-GB"/>
              </w:rPr>
              <w:t>(plan)</w:t>
            </w:r>
            <w:r w:rsidRPr="00C515C9">
              <w:rPr>
                <w:rFonts w:ascii="Arial" w:eastAsia="Times New Roman" w:hAnsi="Arial" w:cs="Arial"/>
                <w:bCs/>
                <w:color w:val="005A8C"/>
                <w:sz w:val="20"/>
                <w:szCs w:val="20"/>
                <w:vertAlign w:val="superscript"/>
                <w:lang w:val="en-GB"/>
              </w:rPr>
              <w:t>1</w:t>
            </w:r>
          </w:p>
        </w:tc>
        <w:tc>
          <w:tcPr>
            <w:tcW w:w="564" w:type="pct"/>
            <w:shd w:val="clear" w:color="auto" w:fill="CDE1EB"/>
          </w:tcPr>
          <w:p w14:paraId="7E8B005C" w14:textId="51A8179E" w:rsidR="006230D8" w:rsidRPr="00C515C9" w:rsidRDefault="006230D8" w:rsidP="00623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5A8C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005A8C"/>
                <w:sz w:val="20"/>
                <w:szCs w:val="20"/>
                <w:lang w:val="en-GB"/>
              </w:rPr>
              <w:t>2027</w:t>
            </w:r>
          </w:p>
          <w:p w14:paraId="3895AB77" w14:textId="3599C8CD" w:rsidR="006230D8" w:rsidRPr="00C515C9" w:rsidRDefault="006230D8" w:rsidP="00623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5A8C"/>
                <w:sz w:val="20"/>
                <w:szCs w:val="20"/>
                <w:lang w:val="en-GB"/>
              </w:rPr>
            </w:pPr>
            <w:r w:rsidRPr="00C515C9">
              <w:rPr>
                <w:rFonts w:ascii="Arial" w:eastAsia="Times New Roman" w:hAnsi="Arial" w:cs="Arial"/>
                <w:bCs/>
                <w:color w:val="005A8C"/>
                <w:sz w:val="20"/>
                <w:szCs w:val="20"/>
                <w:lang w:val="en-GB"/>
              </w:rPr>
              <w:t>(plan)</w:t>
            </w:r>
            <w:r w:rsidRPr="00C515C9">
              <w:rPr>
                <w:rFonts w:ascii="Arial" w:eastAsia="Times New Roman" w:hAnsi="Arial" w:cs="Arial"/>
                <w:bCs/>
                <w:color w:val="005A8C"/>
                <w:sz w:val="20"/>
                <w:szCs w:val="20"/>
                <w:vertAlign w:val="superscript"/>
                <w:lang w:val="en-GB"/>
              </w:rPr>
              <w:t>1</w:t>
            </w:r>
          </w:p>
        </w:tc>
      </w:tr>
      <w:tr w:rsidR="00A562FB" w:rsidRPr="00C515C9" w14:paraId="26605290" w14:textId="77777777" w:rsidTr="00A562FB">
        <w:trPr>
          <w:trHeight w:val="284"/>
        </w:trPr>
        <w:tc>
          <w:tcPr>
            <w:tcW w:w="1359" w:type="pct"/>
            <w:shd w:val="clear" w:color="auto" w:fill="CDE1EB"/>
          </w:tcPr>
          <w:p w14:paraId="02BDF390" w14:textId="77777777" w:rsidR="00A562FB" w:rsidRPr="00C515C9" w:rsidRDefault="00A562FB" w:rsidP="00A562FB">
            <w:pPr>
              <w:spacing w:after="0" w:line="240" w:lineRule="auto"/>
              <w:rPr>
                <w:rFonts w:ascii="Arial" w:eastAsia="Times New Roman" w:hAnsi="Arial" w:cs="Arial"/>
                <w:color w:val="005A8C"/>
                <w:sz w:val="20"/>
                <w:szCs w:val="20"/>
                <w:lang w:val="en-GB"/>
              </w:rPr>
            </w:pPr>
            <w:r w:rsidRPr="00C515C9">
              <w:rPr>
                <w:rFonts w:ascii="Arial" w:eastAsia="Times New Roman" w:hAnsi="Arial" w:cs="Arial"/>
                <w:color w:val="005A8C"/>
                <w:sz w:val="20"/>
                <w:szCs w:val="20"/>
                <w:lang w:val="en-GB"/>
              </w:rPr>
              <w:t>Total Revenue</w:t>
            </w:r>
          </w:p>
        </w:tc>
        <w:tc>
          <w:tcPr>
            <w:tcW w:w="479" w:type="pct"/>
          </w:tcPr>
          <w:p w14:paraId="4C359070" w14:textId="77777777" w:rsidR="00A562FB" w:rsidRPr="00C515C9" w:rsidRDefault="00A562FB" w:rsidP="00A56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darkGray"/>
                <w:lang w:val="en-GB"/>
              </w:rPr>
            </w:pPr>
          </w:p>
        </w:tc>
        <w:tc>
          <w:tcPr>
            <w:tcW w:w="479" w:type="pct"/>
          </w:tcPr>
          <w:p w14:paraId="3DF2EA36" w14:textId="77777777" w:rsidR="00A562FB" w:rsidRPr="00C515C9" w:rsidRDefault="00A562FB" w:rsidP="00A56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5" w:type="pct"/>
          </w:tcPr>
          <w:p w14:paraId="2B0FFC13" w14:textId="77777777" w:rsidR="00A562FB" w:rsidRPr="00C515C9" w:rsidRDefault="00A562FB" w:rsidP="00A56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40" w:type="pct"/>
          </w:tcPr>
          <w:p w14:paraId="1F46324E" w14:textId="77777777" w:rsidR="00A562FB" w:rsidRPr="00C515C9" w:rsidRDefault="00A562FB" w:rsidP="00A562F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40" w:type="pct"/>
          </w:tcPr>
          <w:p w14:paraId="6304A629" w14:textId="77777777" w:rsidR="00A562FB" w:rsidRPr="00C515C9" w:rsidRDefault="00A562FB" w:rsidP="00A562F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64" w:type="pct"/>
          </w:tcPr>
          <w:p w14:paraId="44676C34" w14:textId="77777777" w:rsidR="00A562FB" w:rsidRPr="00C515C9" w:rsidRDefault="00A562FB" w:rsidP="00A562F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64" w:type="pct"/>
          </w:tcPr>
          <w:p w14:paraId="4EAEE3A7" w14:textId="77777777" w:rsidR="00A562FB" w:rsidRPr="00C515C9" w:rsidRDefault="00A562FB" w:rsidP="00A562F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562FB" w:rsidRPr="00C515C9" w14:paraId="359C777B" w14:textId="77777777" w:rsidTr="00A562FB">
        <w:trPr>
          <w:trHeight w:val="284"/>
        </w:trPr>
        <w:tc>
          <w:tcPr>
            <w:tcW w:w="1359" w:type="pct"/>
            <w:shd w:val="clear" w:color="auto" w:fill="CDE1EB"/>
          </w:tcPr>
          <w:p w14:paraId="584C306F" w14:textId="77777777" w:rsidR="00A562FB" w:rsidRPr="00C515C9" w:rsidRDefault="00A562FB" w:rsidP="00A562FB">
            <w:pPr>
              <w:spacing w:after="0" w:line="240" w:lineRule="auto"/>
              <w:rPr>
                <w:rFonts w:ascii="Arial" w:eastAsia="Times New Roman" w:hAnsi="Arial" w:cs="Arial"/>
                <w:color w:val="005A8C"/>
                <w:sz w:val="20"/>
                <w:szCs w:val="20"/>
                <w:lang w:val="en-GB"/>
              </w:rPr>
            </w:pPr>
            <w:r w:rsidRPr="00C515C9">
              <w:rPr>
                <w:rFonts w:ascii="Arial" w:eastAsia="Times New Roman" w:hAnsi="Arial" w:cs="Arial"/>
                <w:color w:val="005A8C"/>
                <w:sz w:val="20"/>
                <w:szCs w:val="20"/>
                <w:lang w:val="en-GB"/>
              </w:rPr>
              <w:t xml:space="preserve">Revenue change </w:t>
            </w:r>
            <w:proofErr w:type="spellStart"/>
            <w:r w:rsidRPr="00C515C9">
              <w:rPr>
                <w:rFonts w:ascii="Arial" w:eastAsia="Times New Roman" w:hAnsi="Arial" w:cs="Arial"/>
                <w:color w:val="005A8C"/>
                <w:sz w:val="20"/>
                <w:szCs w:val="20"/>
                <w:lang w:val="en-GB"/>
              </w:rPr>
              <w:t>yoy</w:t>
            </w:r>
            <w:proofErr w:type="spellEnd"/>
            <w:r w:rsidRPr="00C515C9">
              <w:rPr>
                <w:rFonts w:ascii="Arial" w:eastAsia="Times New Roman" w:hAnsi="Arial" w:cs="Arial"/>
                <w:color w:val="005A8C"/>
                <w:sz w:val="20"/>
                <w:szCs w:val="20"/>
                <w:lang w:val="en-GB"/>
              </w:rPr>
              <w:t xml:space="preserve"> in %</w:t>
            </w:r>
          </w:p>
        </w:tc>
        <w:tc>
          <w:tcPr>
            <w:tcW w:w="479" w:type="pct"/>
          </w:tcPr>
          <w:p w14:paraId="7DEAEF28" w14:textId="77777777" w:rsidR="00A562FB" w:rsidRPr="00C515C9" w:rsidRDefault="00A562FB" w:rsidP="00A562FB">
            <w:pPr>
              <w:pStyle w:val="Footer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79" w:type="pct"/>
          </w:tcPr>
          <w:p w14:paraId="38E5D3C2" w14:textId="77777777" w:rsidR="00A562FB" w:rsidRPr="00C515C9" w:rsidRDefault="00A562FB" w:rsidP="00A562F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75" w:type="pct"/>
          </w:tcPr>
          <w:p w14:paraId="63F987A0" w14:textId="77777777" w:rsidR="00A562FB" w:rsidRPr="00C515C9" w:rsidRDefault="00A562FB" w:rsidP="00A562F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40" w:type="pct"/>
          </w:tcPr>
          <w:p w14:paraId="76D4F045" w14:textId="77777777" w:rsidR="00A562FB" w:rsidRPr="00C515C9" w:rsidRDefault="00A562FB" w:rsidP="00A562F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40" w:type="pct"/>
          </w:tcPr>
          <w:p w14:paraId="62127D87" w14:textId="77777777" w:rsidR="00A562FB" w:rsidRPr="00C515C9" w:rsidRDefault="00A562FB" w:rsidP="00A562F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64" w:type="pct"/>
          </w:tcPr>
          <w:p w14:paraId="7A66849F" w14:textId="77777777" w:rsidR="00A562FB" w:rsidRPr="00C515C9" w:rsidRDefault="00A562FB" w:rsidP="00A562F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64" w:type="pct"/>
          </w:tcPr>
          <w:p w14:paraId="49FACD22" w14:textId="77777777" w:rsidR="00A562FB" w:rsidRPr="00C515C9" w:rsidRDefault="00A562FB" w:rsidP="00A562F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562FB" w:rsidRPr="006B0A1D" w14:paraId="1CCDC192" w14:textId="77777777" w:rsidTr="00A562FB">
        <w:trPr>
          <w:trHeight w:val="284"/>
        </w:trPr>
        <w:tc>
          <w:tcPr>
            <w:tcW w:w="1359" w:type="pct"/>
            <w:shd w:val="clear" w:color="auto" w:fill="CDE1EB"/>
          </w:tcPr>
          <w:p w14:paraId="4EA07343" w14:textId="77777777" w:rsidR="00A562FB" w:rsidRPr="00C515C9" w:rsidRDefault="00A562FB" w:rsidP="00A562FB">
            <w:pPr>
              <w:spacing w:after="0" w:line="240" w:lineRule="auto"/>
              <w:rPr>
                <w:rFonts w:ascii="Arial" w:eastAsia="Times New Roman" w:hAnsi="Arial" w:cs="Arial"/>
                <w:color w:val="005A8C"/>
                <w:sz w:val="20"/>
                <w:szCs w:val="20"/>
                <w:lang w:val="en-GB"/>
              </w:rPr>
            </w:pPr>
            <w:r w:rsidRPr="00C515C9">
              <w:rPr>
                <w:rFonts w:ascii="Arial" w:eastAsia="Times New Roman" w:hAnsi="Arial" w:cs="Arial"/>
                <w:color w:val="005A8C"/>
                <w:sz w:val="20"/>
                <w:szCs w:val="20"/>
                <w:lang w:val="en-GB"/>
              </w:rPr>
              <w:t>Net profit for the year</w:t>
            </w:r>
          </w:p>
        </w:tc>
        <w:tc>
          <w:tcPr>
            <w:tcW w:w="479" w:type="pct"/>
          </w:tcPr>
          <w:p w14:paraId="7C72B969" w14:textId="77777777" w:rsidR="00A562FB" w:rsidRPr="00C515C9" w:rsidRDefault="00A562FB" w:rsidP="00A56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9" w:type="pct"/>
          </w:tcPr>
          <w:p w14:paraId="583FFCCF" w14:textId="77777777" w:rsidR="00A562FB" w:rsidRPr="00C515C9" w:rsidRDefault="00A562FB" w:rsidP="00A56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5" w:type="pct"/>
          </w:tcPr>
          <w:p w14:paraId="29D28138" w14:textId="77777777" w:rsidR="00A562FB" w:rsidRPr="00C515C9" w:rsidRDefault="00A562FB" w:rsidP="00A56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40" w:type="pct"/>
          </w:tcPr>
          <w:p w14:paraId="0BB40A07" w14:textId="77777777" w:rsidR="00A562FB" w:rsidRPr="00C515C9" w:rsidRDefault="00A562FB" w:rsidP="00A562F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40" w:type="pct"/>
          </w:tcPr>
          <w:p w14:paraId="14F1695D" w14:textId="77777777" w:rsidR="00A562FB" w:rsidRPr="00C515C9" w:rsidRDefault="00A562FB" w:rsidP="00A562F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64" w:type="pct"/>
          </w:tcPr>
          <w:p w14:paraId="0C63DED1" w14:textId="77777777" w:rsidR="00A562FB" w:rsidRPr="00C515C9" w:rsidRDefault="00A562FB" w:rsidP="00A562F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64" w:type="pct"/>
          </w:tcPr>
          <w:p w14:paraId="6E67BD15" w14:textId="77777777" w:rsidR="00A562FB" w:rsidRPr="00C515C9" w:rsidRDefault="00A562FB" w:rsidP="00A562F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562FB" w:rsidRPr="006B0A1D" w14:paraId="47133621" w14:textId="77777777" w:rsidTr="00A562FB">
        <w:trPr>
          <w:trHeight w:val="284"/>
        </w:trPr>
        <w:tc>
          <w:tcPr>
            <w:tcW w:w="1359" w:type="pct"/>
            <w:shd w:val="clear" w:color="auto" w:fill="CDE1EB"/>
          </w:tcPr>
          <w:p w14:paraId="1C87CA18" w14:textId="77777777" w:rsidR="00A562FB" w:rsidRPr="00C515C9" w:rsidRDefault="00A562FB" w:rsidP="00A562FB">
            <w:pPr>
              <w:spacing w:after="0" w:line="240" w:lineRule="auto"/>
              <w:rPr>
                <w:rFonts w:ascii="Arial" w:eastAsia="Times New Roman" w:hAnsi="Arial" w:cs="Arial"/>
                <w:color w:val="005A8C"/>
                <w:sz w:val="20"/>
                <w:szCs w:val="20"/>
                <w:lang w:val="en-GB"/>
              </w:rPr>
            </w:pPr>
            <w:r w:rsidRPr="00C515C9">
              <w:rPr>
                <w:rFonts w:ascii="Arial" w:eastAsia="Times New Roman" w:hAnsi="Arial" w:cs="Arial"/>
                <w:color w:val="005A8C"/>
                <w:sz w:val="20"/>
                <w:szCs w:val="20"/>
                <w:lang w:val="en-GB"/>
              </w:rPr>
              <w:t xml:space="preserve">Cash flow from operating activities </w:t>
            </w:r>
          </w:p>
        </w:tc>
        <w:tc>
          <w:tcPr>
            <w:tcW w:w="479" w:type="pct"/>
          </w:tcPr>
          <w:p w14:paraId="2060BC35" w14:textId="77777777" w:rsidR="00A562FB" w:rsidRPr="00C515C9" w:rsidRDefault="00A562FB" w:rsidP="00A56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9" w:type="pct"/>
          </w:tcPr>
          <w:p w14:paraId="3A210DA7" w14:textId="77777777" w:rsidR="00A562FB" w:rsidRPr="00C515C9" w:rsidRDefault="00A562FB" w:rsidP="00A56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5" w:type="pct"/>
          </w:tcPr>
          <w:p w14:paraId="211595B0" w14:textId="77777777" w:rsidR="00A562FB" w:rsidRPr="00C515C9" w:rsidRDefault="00A562FB" w:rsidP="00A56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40" w:type="pct"/>
          </w:tcPr>
          <w:p w14:paraId="541C487E" w14:textId="77777777" w:rsidR="00A562FB" w:rsidRPr="00C515C9" w:rsidRDefault="00A562FB" w:rsidP="00A562F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40" w:type="pct"/>
          </w:tcPr>
          <w:p w14:paraId="5C15F585" w14:textId="77777777" w:rsidR="00A562FB" w:rsidRPr="00C515C9" w:rsidRDefault="00A562FB" w:rsidP="00A562F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64" w:type="pct"/>
          </w:tcPr>
          <w:p w14:paraId="5178D0CC" w14:textId="77777777" w:rsidR="00A562FB" w:rsidRPr="00C515C9" w:rsidRDefault="00A562FB" w:rsidP="00A562F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64" w:type="pct"/>
          </w:tcPr>
          <w:p w14:paraId="22EF0804" w14:textId="77777777" w:rsidR="00A562FB" w:rsidRPr="00C515C9" w:rsidRDefault="00A562FB" w:rsidP="00A562F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562FB" w:rsidRPr="00C515C9" w14:paraId="7E63447D" w14:textId="77777777" w:rsidTr="00A562FB">
        <w:trPr>
          <w:trHeight w:val="284"/>
        </w:trPr>
        <w:tc>
          <w:tcPr>
            <w:tcW w:w="1359" w:type="pct"/>
            <w:shd w:val="clear" w:color="auto" w:fill="CDE1EB"/>
          </w:tcPr>
          <w:p w14:paraId="47105E10" w14:textId="77777777" w:rsidR="00A562FB" w:rsidRPr="00C515C9" w:rsidRDefault="00A562FB" w:rsidP="00A562FB">
            <w:pPr>
              <w:spacing w:after="0" w:line="240" w:lineRule="auto"/>
              <w:rPr>
                <w:rFonts w:ascii="Arial" w:eastAsia="Times New Roman" w:hAnsi="Arial" w:cs="Arial"/>
                <w:color w:val="005A8C"/>
                <w:sz w:val="20"/>
                <w:szCs w:val="20"/>
                <w:lang w:val="en-GB"/>
              </w:rPr>
            </w:pPr>
            <w:r w:rsidRPr="00C515C9">
              <w:rPr>
                <w:rFonts w:ascii="Arial" w:eastAsia="Times New Roman" w:hAnsi="Arial" w:cs="Arial"/>
                <w:color w:val="005A8C"/>
                <w:sz w:val="20"/>
                <w:szCs w:val="20"/>
                <w:lang w:val="en-GB"/>
              </w:rPr>
              <w:t xml:space="preserve">Equity </w:t>
            </w:r>
          </w:p>
        </w:tc>
        <w:tc>
          <w:tcPr>
            <w:tcW w:w="479" w:type="pct"/>
          </w:tcPr>
          <w:p w14:paraId="59F56FFE" w14:textId="77777777" w:rsidR="00A562FB" w:rsidRPr="00C515C9" w:rsidRDefault="00A562FB" w:rsidP="00A56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9" w:type="pct"/>
          </w:tcPr>
          <w:p w14:paraId="37D6377E" w14:textId="77777777" w:rsidR="00A562FB" w:rsidRPr="00C515C9" w:rsidRDefault="00A562FB" w:rsidP="00A56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5" w:type="pct"/>
          </w:tcPr>
          <w:p w14:paraId="301BBCE8" w14:textId="77777777" w:rsidR="00A562FB" w:rsidRPr="00C515C9" w:rsidRDefault="00A562FB" w:rsidP="00A56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40" w:type="pct"/>
          </w:tcPr>
          <w:p w14:paraId="332AEBD8" w14:textId="77777777" w:rsidR="00A562FB" w:rsidRPr="00C515C9" w:rsidRDefault="00A562FB" w:rsidP="00A562F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40" w:type="pct"/>
          </w:tcPr>
          <w:p w14:paraId="10A695F6" w14:textId="77777777" w:rsidR="00A562FB" w:rsidRPr="00C515C9" w:rsidRDefault="00A562FB" w:rsidP="00A562F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64" w:type="pct"/>
          </w:tcPr>
          <w:p w14:paraId="61D3C5B2" w14:textId="77777777" w:rsidR="00A562FB" w:rsidRPr="00C515C9" w:rsidRDefault="00A562FB" w:rsidP="00A562F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64" w:type="pct"/>
          </w:tcPr>
          <w:p w14:paraId="14543ADF" w14:textId="77777777" w:rsidR="00A562FB" w:rsidRPr="00C515C9" w:rsidRDefault="00A562FB" w:rsidP="00A562F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562FB" w:rsidRPr="00C515C9" w14:paraId="310A9376" w14:textId="77777777" w:rsidTr="00A562FB">
        <w:trPr>
          <w:trHeight w:val="284"/>
        </w:trPr>
        <w:tc>
          <w:tcPr>
            <w:tcW w:w="1359" w:type="pct"/>
            <w:shd w:val="clear" w:color="auto" w:fill="CDE1EB"/>
          </w:tcPr>
          <w:p w14:paraId="41477A8D" w14:textId="77777777" w:rsidR="00A562FB" w:rsidRPr="00C515C9" w:rsidRDefault="00A562FB" w:rsidP="00A562FB">
            <w:pPr>
              <w:spacing w:after="0" w:line="240" w:lineRule="auto"/>
              <w:rPr>
                <w:rFonts w:ascii="Arial" w:eastAsia="Times New Roman" w:hAnsi="Arial" w:cs="Arial"/>
                <w:color w:val="005A8C"/>
                <w:sz w:val="20"/>
                <w:szCs w:val="20"/>
                <w:lang w:val="en-GB"/>
              </w:rPr>
            </w:pPr>
            <w:r w:rsidRPr="00C515C9">
              <w:rPr>
                <w:rFonts w:ascii="Arial" w:eastAsia="Times New Roman" w:hAnsi="Arial" w:cs="Arial"/>
                <w:color w:val="005A8C"/>
                <w:sz w:val="20"/>
                <w:szCs w:val="20"/>
                <w:lang w:val="en-GB"/>
              </w:rPr>
              <w:t xml:space="preserve">Total assets </w:t>
            </w:r>
          </w:p>
        </w:tc>
        <w:tc>
          <w:tcPr>
            <w:tcW w:w="479" w:type="pct"/>
          </w:tcPr>
          <w:p w14:paraId="6E3558E6" w14:textId="77777777" w:rsidR="00A562FB" w:rsidRPr="00C515C9" w:rsidRDefault="00A562FB" w:rsidP="00A56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9" w:type="pct"/>
          </w:tcPr>
          <w:p w14:paraId="0FA05C0E" w14:textId="77777777" w:rsidR="00A562FB" w:rsidRPr="00C515C9" w:rsidRDefault="00A562FB" w:rsidP="00A56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5" w:type="pct"/>
          </w:tcPr>
          <w:p w14:paraId="15F8392A" w14:textId="77777777" w:rsidR="00A562FB" w:rsidRPr="00C515C9" w:rsidRDefault="00A562FB" w:rsidP="00A56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40" w:type="pct"/>
          </w:tcPr>
          <w:p w14:paraId="6EB5BCF2" w14:textId="77777777" w:rsidR="00A562FB" w:rsidRPr="00C515C9" w:rsidRDefault="00A562FB" w:rsidP="00A562F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40" w:type="pct"/>
          </w:tcPr>
          <w:p w14:paraId="4D1E9510" w14:textId="77777777" w:rsidR="00A562FB" w:rsidRPr="00C515C9" w:rsidRDefault="00A562FB" w:rsidP="00A562F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64" w:type="pct"/>
          </w:tcPr>
          <w:p w14:paraId="2949581D" w14:textId="77777777" w:rsidR="00A562FB" w:rsidRPr="00C515C9" w:rsidRDefault="00A562FB" w:rsidP="00A562F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64" w:type="pct"/>
          </w:tcPr>
          <w:p w14:paraId="7DC60714" w14:textId="77777777" w:rsidR="00A562FB" w:rsidRPr="00C515C9" w:rsidRDefault="00A562FB" w:rsidP="00A562F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562FB" w:rsidRPr="006B0A1D" w14:paraId="0D97B356" w14:textId="77777777" w:rsidTr="00A562FB">
        <w:trPr>
          <w:trHeight w:val="284"/>
        </w:trPr>
        <w:tc>
          <w:tcPr>
            <w:tcW w:w="1359" w:type="pct"/>
            <w:tcBorders>
              <w:bottom w:val="dashSmallGap" w:sz="4" w:space="0" w:color="auto"/>
            </w:tcBorders>
            <w:shd w:val="clear" w:color="auto" w:fill="CDE1EB"/>
          </w:tcPr>
          <w:p w14:paraId="7DC7DFD1" w14:textId="77777777" w:rsidR="00A562FB" w:rsidRPr="00C515C9" w:rsidRDefault="00A562FB" w:rsidP="00A562FB">
            <w:pPr>
              <w:spacing w:after="0" w:line="240" w:lineRule="auto"/>
              <w:rPr>
                <w:rFonts w:ascii="Arial" w:eastAsia="Times New Roman" w:hAnsi="Arial" w:cs="Arial"/>
                <w:color w:val="005A8C"/>
                <w:sz w:val="20"/>
                <w:szCs w:val="20"/>
                <w:lang w:val="en-GB"/>
              </w:rPr>
            </w:pPr>
            <w:r w:rsidRPr="00C515C9">
              <w:rPr>
                <w:rFonts w:ascii="Arial" w:eastAsia="Times New Roman" w:hAnsi="Arial" w:cs="Arial"/>
                <w:color w:val="005A8C"/>
                <w:sz w:val="20"/>
                <w:szCs w:val="20"/>
                <w:lang w:val="en-GB"/>
              </w:rPr>
              <w:t xml:space="preserve">Number of staff in salaried position </w:t>
            </w:r>
          </w:p>
        </w:tc>
        <w:tc>
          <w:tcPr>
            <w:tcW w:w="479" w:type="pct"/>
            <w:tcBorders>
              <w:bottom w:val="dashSmallGap" w:sz="4" w:space="0" w:color="auto"/>
            </w:tcBorders>
          </w:tcPr>
          <w:p w14:paraId="77E25FD7" w14:textId="77777777" w:rsidR="00A562FB" w:rsidRPr="00C515C9" w:rsidRDefault="00A562FB" w:rsidP="00A56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9" w:type="pct"/>
            <w:tcBorders>
              <w:bottom w:val="dashSmallGap" w:sz="4" w:space="0" w:color="auto"/>
            </w:tcBorders>
          </w:tcPr>
          <w:p w14:paraId="4283B251" w14:textId="77777777" w:rsidR="00A562FB" w:rsidRPr="00C515C9" w:rsidRDefault="00A562FB" w:rsidP="00A56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5" w:type="pct"/>
            <w:tcBorders>
              <w:bottom w:val="dashSmallGap" w:sz="4" w:space="0" w:color="auto"/>
            </w:tcBorders>
          </w:tcPr>
          <w:p w14:paraId="515CA6F7" w14:textId="77777777" w:rsidR="00A562FB" w:rsidRPr="00C515C9" w:rsidRDefault="00A562FB" w:rsidP="00A56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40" w:type="pct"/>
            <w:tcBorders>
              <w:bottom w:val="dashSmallGap" w:sz="4" w:space="0" w:color="auto"/>
            </w:tcBorders>
          </w:tcPr>
          <w:p w14:paraId="6A7E2DE4" w14:textId="77777777" w:rsidR="00A562FB" w:rsidRPr="00C515C9" w:rsidRDefault="00A562FB" w:rsidP="00A562F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40" w:type="pct"/>
            <w:tcBorders>
              <w:bottom w:val="dashSmallGap" w:sz="4" w:space="0" w:color="auto"/>
            </w:tcBorders>
          </w:tcPr>
          <w:p w14:paraId="05B36DB5" w14:textId="77777777" w:rsidR="00A562FB" w:rsidRPr="00C515C9" w:rsidRDefault="00A562FB" w:rsidP="00A562F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64" w:type="pct"/>
            <w:tcBorders>
              <w:bottom w:val="dashSmallGap" w:sz="4" w:space="0" w:color="auto"/>
            </w:tcBorders>
          </w:tcPr>
          <w:p w14:paraId="4F845F1E" w14:textId="77777777" w:rsidR="00A562FB" w:rsidRPr="00C515C9" w:rsidRDefault="00A562FB" w:rsidP="00A562F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64" w:type="pct"/>
            <w:tcBorders>
              <w:bottom w:val="dashSmallGap" w:sz="4" w:space="0" w:color="auto"/>
            </w:tcBorders>
          </w:tcPr>
          <w:p w14:paraId="2441DBBD" w14:textId="77777777" w:rsidR="00A562FB" w:rsidRPr="00C515C9" w:rsidRDefault="00A562FB" w:rsidP="00A562F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14:paraId="185DDD07" w14:textId="77777777" w:rsidR="00147C4C" w:rsidRDefault="00147C4C" w:rsidP="00147C4C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val="en-GB"/>
        </w:rPr>
      </w:pPr>
    </w:p>
    <w:p w14:paraId="63F5118F" w14:textId="77777777" w:rsidR="00871B3E" w:rsidRDefault="00871B3E" w:rsidP="00147C4C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val="en-GB"/>
        </w:rPr>
      </w:pPr>
    </w:p>
    <w:p w14:paraId="4BAF87BF" w14:textId="77777777" w:rsidR="00871B3E" w:rsidRDefault="00871B3E" w:rsidP="00147C4C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1E0" w:firstRow="1" w:lastRow="1" w:firstColumn="1" w:lastColumn="1" w:noHBand="0" w:noVBand="0"/>
      </w:tblPr>
      <w:tblGrid>
        <w:gridCol w:w="2450"/>
        <w:gridCol w:w="863"/>
        <w:gridCol w:w="864"/>
        <w:gridCol w:w="857"/>
        <w:gridCol w:w="974"/>
        <w:gridCol w:w="974"/>
        <w:gridCol w:w="1017"/>
        <w:gridCol w:w="1017"/>
      </w:tblGrid>
      <w:tr w:rsidR="004F431B" w:rsidRPr="00BE124A" w14:paraId="5C1D07D0" w14:textId="77777777" w:rsidTr="004F431B">
        <w:tc>
          <w:tcPr>
            <w:tcW w:w="5000" w:type="pct"/>
            <w:gridSpan w:val="8"/>
            <w:shd w:val="clear" w:color="auto" w:fill="005A8C"/>
          </w:tcPr>
          <w:p w14:paraId="27F77A56" w14:textId="2F67CDB4" w:rsidR="004F431B" w:rsidRPr="00C515C9" w:rsidRDefault="004F431B" w:rsidP="00BE124A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n-GB"/>
              </w:rPr>
            </w:pPr>
            <w:r w:rsidRPr="00C515C9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n-GB"/>
              </w:rPr>
              <w:t xml:space="preserve">1.2. </w:t>
            </w:r>
            <w:r w:rsidR="00BE124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/>
              </w:rPr>
              <w:t xml:space="preserve">Financial KPIs for </w:t>
            </w:r>
            <w:proofErr w:type="spellStart"/>
            <w:r w:rsidR="00BE124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/>
              </w:rPr>
              <w:t>FinTech</w:t>
            </w:r>
            <w:proofErr w:type="spellEnd"/>
            <w:r w:rsidR="00BE124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/>
              </w:rPr>
              <w:t xml:space="preserve"> </w:t>
            </w:r>
          </w:p>
        </w:tc>
      </w:tr>
      <w:tr w:rsidR="006230D8" w:rsidRPr="00C515C9" w14:paraId="48182777" w14:textId="77777777" w:rsidTr="00A562FB">
        <w:tc>
          <w:tcPr>
            <w:tcW w:w="1359" w:type="pct"/>
            <w:shd w:val="clear" w:color="auto" w:fill="CDE1EB"/>
          </w:tcPr>
          <w:p w14:paraId="60C196D8" w14:textId="77777777" w:rsidR="006230D8" w:rsidRPr="00C515C9" w:rsidRDefault="006230D8" w:rsidP="006230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5A8C"/>
                <w:sz w:val="20"/>
                <w:szCs w:val="20"/>
                <w:lang w:val="en-GB"/>
              </w:rPr>
            </w:pPr>
            <w:r w:rsidRPr="00C515C9">
              <w:rPr>
                <w:rFonts w:ascii="Arial" w:eastAsia="Times New Roman" w:hAnsi="Arial" w:cs="Arial"/>
                <w:color w:val="005A8C"/>
                <w:sz w:val="20"/>
                <w:szCs w:val="20"/>
                <w:lang w:val="en-GB"/>
              </w:rPr>
              <w:t xml:space="preserve">EUR/USD  </w:t>
            </w:r>
            <w:r w:rsidRPr="00C515C9">
              <w:rPr>
                <w:rFonts w:ascii="Arial" w:eastAsia="Times New Roman" w:hAnsi="Arial" w:cs="Arial"/>
                <w:color w:val="005A8C"/>
                <w:spacing w:val="-20"/>
                <w:sz w:val="20"/>
                <w:szCs w:val="20"/>
                <w:lang w:val="en-GB"/>
              </w:rPr>
              <w:t>(please mark)</w:t>
            </w:r>
          </w:p>
        </w:tc>
        <w:tc>
          <w:tcPr>
            <w:tcW w:w="479" w:type="pct"/>
            <w:shd w:val="clear" w:color="auto" w:fill="CDE1EB"/>
          </w:tcPr>
          <w:p w14:paraId="5AF7E376" w14:textId="77777777" w:rsidR="006230D8" w:rsidRPr="00C515C9" w:rsidRDefault="006230D8" w:rsidP="00623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5A8C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005A8C"/>
                <w:sz w:val="20"/>
                <w:szCs w:val="20"/>
                <w:lang w:val="en-GB"/>
              </w:rPr>
              <w:t>2021</w:t>
            </w:r>
          </w:p>
          <w:p w14:paraId="7DC4C5F7" w14:textId="72DE179B" w:rsidR="006230D8" w:rsidRPr="00C515C9" w:rsidRDefault="006230D8" w:rsidP="006230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5A8C"/>
                <w:sz w:val="20"/>
                <w:szCs w:val="20"/>
                <w:lang w:val="en-GB"/>
              </w:rPr>
            </w:pPr>
            <w:r w:rsidRPr="00C515C9">
              <w:rPr>
                <w:rFonts w:ascii="Arial" w:eastAsia="Times New Roman" w:hAnsi="Arial" w:cs="Arial"/>
                <w:color w:val="005A8C"/>
                <w:sz w:val="20"/>
                <w:szCs w:val="20"/>
                <w:lang w:val="en-GB"/>
              </w:rPr>
              <w:t>actual</w:t>
            </w:r>
          </w:p>
        </w:tc>
        <w:tc>
          <w:tcPr>
            <w:tcW w:w="479" w:type="pct"/>
            <w:shd w:val="clear" w:color="auto" w:fill="CDE1EB"/>
          </w:tcPr>
          <w:p w14:paraId="00EB8B59" w14:textId="26B3E62F" w:rsidR="006230D8" w:rsidRPr="00C515C9" w:rsidRDefault="006230D8" w:rsidP="006230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5A8C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005A8C"/>
                <w:sz w:val="20"/>
                <w:szCs w:val="20"/>
                <w:lang w:val="en-GB"/>
              </w:rPr>
              <w:t>2022</w:t>
            </w:r>
            <w:r w:rsidRPr="00C515C9">
              <w:rPr>
                <w:rFonts w:ascii="Arial" w:eastAsia="Times New Roman" w:hAnsi="Arial" w:cs="Arial"/>
                <w:b/>
                <w:bCs/>
                <w:color w:val="005A8C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5A8C"/>
                <w:sz w:val="20"/>
                <w:szCs w:val="20"/>
                <w:lang w:val="en-GB"/>
              </w:rPr>
              <w:t>actual</w:t>
            </w:r>
          </w:p>
        </w:tc>
        <w:tc>
          <w:tcPr>
            <w:tcW w:w="475" w:type="pct"/>
            <w:shd w:val="clear" w:color="auto" w:fill="CDE1EB"/>
          </w:tcPr>
          <w:p w14:paraId="674D771F" w14:textId="3346AD12" w:rsidR="006230D8" w:rsidRPr="00C515C9" w:rsidRDefault="006230D8" w:rsidP="006230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5A8C"/>
                <w:sz w:val="20"/>
                <w:szCs w:val="20"/>
                <w:vertAlign w:val="superscript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005A8C"/>
                <w:sz w:val="20"/>
                <w:szCs w:val="20"/>
                <w:lang w:val="en-GB"/>
              </w:rPr>
              <w:t>2023</w:t>
            </w:r>
            <w:r w:rsidRPr="00C515C9">
              <w:rPr>
                <w:rFonts w:ascii="Arial" w:eastAsia="Times New Roman" w:hAnsi="Arial" w:cs="Arial"/>
                <w:b/>
                <w:bCs/>
                <w:color w:val="005A8C"/>
                <w:sz w:val="20"/>
                <w:szCs w:val="20"/>
                <w:lang w:val="en-GB"/>
              </w:rPr>
              <w:t xml:space="preserve"> </w:t>
            </w:r>
            <w:r w:rsidRPr="00C515C9">
              <w:rPr>
                <w:rFonts w:ascii="Arial" w:eastAsia="Times New Roman" w:hAnsi="Arial" w:cs="Arial"/>
                <w:bCs/>
                <w:color w:val="005A8C"/>
                <w:sz w:val="20"/>
                <w:szCs w:val="20"/>
                <w:lang w:val="en-GB"/>
              </w:rPr>
              <w:t>(plan)</w:t>
            </w:r>
            <w:r w:rsidRPr="00C515C9">
              <w:rPr>
                <w:rFonts w:ascii="Arial" w:eastAsia="Times New Roman" w:hAnsi="Arial" w:cs="Arial"/>
                <w:bCs/>
                <w:color w:val="005A8C"/>
                <w:sz w:val="20"/>
                <w:szCs w:val="20"/>
                <w:vertAlign w:val="superscript"/>
                <w:lang w:val="en-GB"/>
              </w:rPr>
              <w:t>1</w:t>
            </w:r>
          </w:p>
        </w:tc>
        <w:tc>
          <w:tcPr>
            <w:tcW w:w="540" w:type="pct"/>
            <w:shd w:val="clear" w:color="auto" w:fill="CDE1EB"/>
          </w:tcPr>
          <w:p w14:paraId="21DFDD65" w14:textId="3DC95990" w:rsidR="006230D8" w:rsidRPr="00C515C9" w:rsidRDefault="006230D8" w:rsidP="00623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5A8C"/>
                <w:sz w:val="20"/>
                <w:szCs w:val="20"/>
                <w:vertAlign w:val="superscript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005A8C"/>
                <w:sz w:val="20"/>
                <w:szCs w:val="20"/>
                <w:lang w:val="en-GB"/>
              </w:rPr>
              <w:t>2024</w:t>
            </w:r>
            <w:r w:rsidRPr="00C515C9">
              <w:rPr>
                <w:rFonts w:ascii="Arial" w:eastAsia="Times New Roman" w:hAnsi="Arial" w:cs="Arial"/>
                <w:b/>
                <w:bCs/>
                <w:color w:val="005A8C"/>
                <w:sz w:val="20"/>
                <w:szCs w:val="20"/>
                <w:lang w:val="en-GB"/>
              </w:rPr>
              <w:t xml:space="preserve"> </w:t>
            </w:r>
            <w:r w:rsidRPr="00C515C9">
              <w:rPr>
                <w:rFonts w:ascii="Arial" w:eastAsia="Times New Roman" w:hAnsi="Arial" w:cs="Arial"/>
                <w:bCs/>
                <w:color w:val="005A8C"/>
                <w:sz w:val="20"/>
                <w:szCs w:val="20"/>
                <w:lang w:val="en-GB"/>
              </w:rPr>
              <w:t>(plan)</w:t>
            </w:r>
            <w:r w:rsidRPr="00C515C9">
              <w:rPr>
                <w:rFonts w:ascii="Arial" w:eastAsia="Times New Roman" w:hAnsi="Arial" w:cs="Arial"/>
                <w:bCs/>
                <w:color w:val="005A8C"/>
                <w:sz w:val="20"/>
                <w:szCs w:val="20"/>
                <w:vertAlign w:val="superscript"/>
                <w:lang w:val="en-GB"/>
              </w:rPr>
              <w:t>1</w:t>
            </w:r>
          </w:p>
        </w:tc>
        <w:tc>
          <w:tcPr>
            <w:tcW w:w="540" w:type="pct"/>
            <w:shd w:val="clear" w:color="auto" w:fill="CDE1EB"/>
          </w:tcPr>
          <w:p w14:paraId="232D66EC" w14:textId="77777777" w:rsidR="006230D8" w:rsidRPr="00C515C9" w:rsidRDefault="006230D8" w:rsidP="00623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5A8C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005A8C"/>
                <w:sz w:val="20"/>
                <w:szCs w:val="20"/>
                <w:lang w:val="en-GB"/>
              </w:rPr>
              <w:t>2025</w:t>
            </w:r>
          </w:p>
          <w:p w14:paraId="243D37AC" w14:textId="1FD220B6" w:rsidR="006230D8" w:rsidRPr="00C515C9" w:rsidRDefault="006230D8" w:rsidP="00623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5A8C"/>
                <w:sz w:val="20"/>
                <w:szCs w:val="20"/>
                <w:lang w:val="en-GB"/>
              </w:rPr>
            </w:pPr>
            <w:r w:rsidRPr="00C515C9">
              <w:rPr>
                <w:rFonts w:ascii="Arial" w:eastAsia="Times New Roman" w:hAnsi="Arial" w:cs="Arial"/>
                <w:bCs/>
                <w:color w:val="005A8C"/>
                <w:sz w:val="20"/>
                <w:szCs w:val="20"/>
                <w:lang w:val="en-GB"/>
              </w:rPr>
              <w:t>(plan)</w:t>
            </w:r>
            <w:r w:rsidRPr="00C515C9">
              <w:rPr>
                <w:rFonts w:ascii="Arial" w:eastAsia="Times New Roman" w:hAnsi="Arial" w:cs="Arial"/>
                <w:bCs/>
                <w:color w:val="005A8C"/>
                <w:sz w:val="20"/>
                <w:szCs w:val="20"/>
                <w:vertAlign w:val="superscript"/>
                <w:lang w:val="en-GB"/>
              </w:rPr>
              <w:t>1</w:t>
            </w:r>
          </w:p>
        </w:tc>
        <w:tc>
          <w:tcPr>
            <w:tcW w:w="564" w:type="pct"/>
            <w:shd w:val="clear" w:color="auto" w:fill="CDE1EB"/>
          </w:tcPr>
          <w:p w14:paraId="67A43215" w14:textId="77777777" w:rsidR="006230D8" w:rsidRPr="00C515C9" w:rsidRDefault="006230D8" w:rsidP="00623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5A8C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005A8C"/>
                <w:sz w:val="20"/>
                <w:szCs w:val="20"/>
                <w:lang w:val="en-GB"/>
              </w:rPr>
              <w:t>2026</w:t>
            </w:r>
          </w:p>
          <w:p w14:paraId="5B8D7C01" w14:textId="21224BB6" w:rsidR="006230D8" w:rsidRPr="00C515C9" w:rsidRDefault="006230D8" w:rsidP="00623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5A8C"/>
                <w:sz w:val="20"/>
                <w:szCs w:val="20"/>
                <w:lang w:val="en-GB"/>
              </w:rPr>
            </w:pPr>
            <w:r w:rsidRPr="00C515C9">
              <w:rPr>
                <w:rFonts w:ascii="Arial" w:eastAsia="Times New Roman" w:hAnsi="Arial" w:cs="Arial"/>
                <w:bCs/>
                <w:color w:val="005A8C"/>
                <w:sz w:val="20"/>
                <w:szCs w:val="20"/>
                <w:lang w:val="en-GB"/>
              </w:rPr>
              <w:t>(plan)</w:t>
            </w:r>
            <w:r w:rsidRPr="00C515C9">
              <w:rPr>
                <w:rFonts w:ascii="Arial" w:eastAsia="Times New Roman" w:hAnsi="Arial" w:cs="Arial"/>
                <w:bCs/>
                <w:color w:val="005A8C"/>
                <w:sz w:val="20"/>
                <w:szCs w:val="20"/>
                <w:vertAlign w:val="superscript"/>
                <w:lang w:val="en-GB"/>
              </w:rPr>
              <w:t>1</w:t>
            </w:r>
          </w:p>
        </w:tc>
        <w:tc>
          <w:tcPr>
            <w:tcW w:w="564" w:type="pct"/>
            <w:shd w:val="clear" w:color="auto" w:fill="CDE1EB"/>
          </w:tcPr>
          <w:p w14:paraId="367FBC20" w14:textId="77777777" w:rsidR="006230D8" w:rsidRPr="00C515C9" w:rsidRDefault="006230D8" w:rsidP="00623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5A8C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005A8C"/>
                <w:sz w:val="20"/>
                <w:szCs w:val="20"/>
                <w:lang w:val="en-GB"/>
              </w:rPr>
              <w:t>2027</w:t>
            </w:r>
          </w:p>
          <w:p w14:paraId="36A3E1BF" w14:textId="5D60F79B" w:rsidR="006230D8" w:rsidRPr="00C515C9" w:rsidRDefault="006230D8" w:rsidP="00623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5A8C"/>
                <w:sz w:val="20"/>
                <w:szCs w:val="20"/>
                <w:lang w:val="en-GB"/>
              </w:rPr>
            </w:pPr>
            <w:r w:rsidRPr="00C515C9">
              <w:rPr>
                <w:rFonts w:ascii="Arial" w:eastAsia="Times New Roman" w:hAnsi="Arial" w:cs="Arial"/>
                <w:bCs/>
                <w:color w:val="005A8C"/>
                <w:sz w:val="20"/>
                <w:szCs w:val="20"/>
                <w:lang w:val="en-GB"/>
              </w:rPr>
              <w:t>(plan)</w:t>
            </w:r>
            <w:r w:rsidRPr="00C515C9">
              <w:rPr>
                <w:rFonts w:ascii="Arial" w:eastAsia="Times New Roman" w:hAnsi="Arial" w:cs="Arial"/>
                <w:bCs/>
                <w:color w:val="005A8C"/>
                <w:sz w:val="20"/>
                <w:szCs w:val="20"/>
                <w:vertAlign w:val="superscript"/>
                <w:lang w:val="en-GB"/>
              </w:rPr>
              <w:t>1</w:t>
            </w:r>
          </w:p>
        </w:tc>
      </w:tr>
      <w:tr w:rsidR="004F431B" w:rsidRPr="00C515C9" w14:paraId="1749358C" w14:textId="77777777" w:rsidTr="00A562FB">
        <w:trPr>
          <w:trHeight w:val="284"/>
        </w:trPr>
        <w:tc>
          <w:tcPr>
            <w:tcW w:w="1359" w:type="pct"/>
            <w:shd w:val="clear" w:color="auto" w:fill="CDE1EB"/>
          </w:tcPr>
          <w:p w14:paraId="61AEDA38" w14:textId="29D4111E" w:rsidR="004F431B" w:rsidRPr="00C515C9" w:rsidRDefault="00E569F9" w:rsidP="004F431B">
            <w:pPr>
              <w:spacing w:after="0" w:line="240" w:lineRule="auto"/>
              <w:rPr>
                <w:rFonts w:ascii="Arial" w:eastAsia="Times New Roman" w:hAnsi="Arial" w:cs="Arial"/>
                <w:color w:val="005A8C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5A8C"/>
                <w:sz w:val="20"/>
                <w:szCs w:val="20"/>
                <w:lang w:val="en-GB"/>
              </w:rPr>
              <w:t>GMV (if applicable)</w:t>
            </w:r>
          </w:p>
        </w:tc>
        <w:tc>
          <w:tcPr>
            <w:tcW w:w="479" w:type="pct"/>
          </w:tcPr>
          <w:p w14:paraId="0BF675F5" w14:textId="77777777" w:rsidR="004F431B" w:rsidRPr="00C515C9" w:rsidRDefault="004F431B" w:rsidP="004F43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darkGray"/>
                <w:lang w:val="en-GB"/>
              </w:rPr>
            </w:pPr>
          </w:p>
        </w:tc>
        <w:tc>
          <w:tcPr>
            <w:tcW w:w="479" w:type="pct"/>
          </w:tcPr>
          <w:p w14:paraId="0917E2CB" w14:textId="77777777" w:rsidR="004F431B" w:rsidRPr="00C515C9" w:rsidRDefault="004F431B" w:rsidP="004F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5" w:type="pct"/>
          </w:tcPr>
          <w:p w14:paraId="74642E5B" w14:textId="77777777" w:rsidR="004F431B" w:rsidRPr="00C515C9" w:rsidRDefault="004F431B" w:rsidP="004F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40" w:type="pct"/>
          </w:tcPr>
          <w:p w14:paraId="42534422" w14:textId="77777777" w:rsidR="004F431B" w:rsidRPr="00C515C9" w:rsidRDefault="004F431B" w:rsidP="004F431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40" w:type="pct"/>
          </w:tcPr>
          <w:p w14:paraId="0F69958F" w14:textId="77777777" w:rsidR="004F431B" w:rsidRPr="00C515C9" w:rsidRDefault="004F431B" w:rsidP="004F431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64" w:type="pct"/>
          </w:tcPr>
          <w:p w14:paraId="609B542E" w14:textId="77777777" w:rsidR="004F431B" w:rsidRPr="00C515C9" w:rsidRDefault="004F431B" w:rsidP="004F431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64" w:type="pct"/>
          </w:tcPr>
          <w:p w14:paraId="41F9629F" w14:textId="77777777" w:rsidR="004F431B" w:rsidRPr="00C515C9" w:rsidRDefault="004F431B" w:rsidP="004F431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4F431B" w:rsidRPr="00C515C9" w14:paraId="5E9C3C4C" w14:textId="77777777" w:rsidTr="00A562FB">
        <w:trPr>
          <w:trHeight w:val="284"/>
        </w:trPr>
        <w:tc>
          <w:tcPr>
            <w:tcW w:w="1359" w:type="pct"/>
            <w:shd w:val="clear" w:color="auto" w:fill="CDE1EB"/>
          </w:tcPr>
          <w:p w14:paraId="6E97EFC8" w14:textId="27AA85F9" w:rsidR="004F431B" w:rsidRPr="00C515C9" w:rsidRDefault="004F431B" w:rsidP="00E569F9">
            <w:pPr>
              <w:spacing w:after="0" w:line="240" w:lineRule="auto"/>
              <w:rPr>
                <w:rFonts w:ascii="Arial" w:eastAsia="Times New Roman" w:hAnsi="Arial" w:cs="Arial"/>
                <w:color w:val="005A8C"/>
                <w:sz w:val="20"/>
                <w:szCs w:val="20"/>
                <w:lang w:val="en-GB"/>
              </w:rPr>
            </w:pPr>
            <w:r w:rsidRPr="00C515C9">
              <w:rPr>
                <w:rFonts w:ascii="Arial" w:eastAsia="Times New Roman" w:hAnsi="Arial" w:cs="Arial"/>
                <w:color w:val="005A8C"/>
                <w:sz w:val="20"/>
                <w:szCs w:val="20"/>
                <w:lang w:val="en-GB"/>
              </w:rPr>
              <w:t>Loan portfolio (</w:t>
            </w:r>
            <w:r w:rsidR="00E569F9">
              <w:rPr>
                <w:rFonts w:ascii="Arial" w:eastAsia="Times New Roman" w:hAnsi="Arial" w:cs="Arial"/>
                <w:color w:val="005A8C"/>
                <w:sz w:val="20"/>
                <w:szCs w:val="20"/>
                <w:lang w:val="en-GB"/>
              </w:rPr>
              <w:t>if applicable</w:t>
            </w:r>
            <w:r w:rsidRPr="00C515C9">
              <w:rPr>
                <w:rFonts w:ascii="Arial" w:eastAsia="Times New Roman" w:hAnsi="Arial" w:cs="Arial"/>
                <w:color w:val="005A8C"/>
                <w:sz w:val="20"/>
                <w:szCs w:val="20"/>
                <w:lang w:val="en-GB"/>
              </w:rPr>
              <w:t>)</w:t>
            </w:r>
          </w:p>
        </w:tc>
        <w:tc>
          <w:tcPr>
            <w:tcW w:w="479" w:type="pct"/>
          </w:tcPr>
          <w:p w14:paraId="55D6C723" w14:textId="77777777" w:rsidR="004F431B" w:rsidRPr="00C515C9" w:rsidRDefault="004F431B" w:rsidP="004F431B">
            <w:pPr>
              <w:pStyle w:val="Footer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79" w:type="pct"/>
          </w:tcPr>
          <w:p w14:paraId="2BA270BE" w14:textId="77777777" w:rsidR="004F431B" w:rsidRPr="00C515C9" w:rsidRDefault="004F431B" w:rsidP="004F431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75" w:type="pct"/>
          </w:tcPr>
          <w:p w14:paraId="11CBF980" w14:textId="77777777" w:rsidR="004F431B" w:rsidRPr="00C515C9" w:rsidRDefault="004F431B" w:rsidP="004F431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40" w:type="pct"/>
          </w:tcPr>
          <w:p w14:paraId="592F5A1F" w14:textId="77777777" w:rsidR="004F431B" w:rsidRPr="00C515C9" w:rsidRDefault="004F431B" w:rsidP="004F431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40" w:type="pct"/>
          </w:tcPr>
          <w:p w14:paraId="08A14110" w14:textId="77777777" w:rsidR="004F431B" w:rsidRPr="00C515C9" w:rsidRDefault="004F431B" w:rsidP="004F431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64" w:type="pct"/>
          </w:tcPr>
          <w:p w14:paraId="2D49C892" w14:textId="77777777" w:rsidR="004F431B" w:rsidRPr="00C515C9" w:rsidRDefault="004F431B" w:rsidP="004F431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64" w:type="pct"/>
          </w:tcPr>
          <w:p w14:paraId="02A06701" w14:textId="77777777" w:rsidR="004F431B" w:rsidRPr="00C515C9" w:rsidRDefault="004F431B" w:rsidP="004F431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4F431B" w:rsidRPr="00E569F9" w14:paraId="731A2DC1" w14:textId="77777777" w:rsidTr="00A562FB">
        <w:trPr>
          <w:trHeight w:val="284"/>
        </w:trPr>
        <w:tc>
          <w:tcPr>
            <w:tcW w:w="1359" w:type="pct"/>
            <w:shd w:val="clear" w:color="auto" w:fill="CDE1EB"/>
          </w:tcPr>
          <w:p w14:paraId="2AC20C86" w14:textId="663D038E" w:rsidR="004F431B" w:rsidRPr="00C515C9" w:rsidRDefault="00E569F9" w:rsidP="00E569F9">
            <w:pPr>
              <w:spacing w:after="0" w:line="240" w:lineRule="auto"/>
              <w:rPr>
                <w:rFonts w:ascii="Arial" w:eastAsia="Times New Roman" w:hAnsi="Arial" w:cs="Arial"/>
                <w:color w:val="005A8C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5A8C"/>
                <w:sz w:val="20"/>
                <w:szCs w:val="20"/>
                <w:lang w:val="en-GB"/>
              </w:rPr>
              <w:t xml:space="preserve">Nb. of </w:t>
            </w:r>
            <w:r w:rsidR="004F431B" w:rsidRPr="00C515C9">
              <w:rPr>
                <w:rFonts w:ascii="Arial" w:eastAsia="Times New Roman" w:hAnsi="Arial" w:cs="Arial"/>
                <w:color w:val="005A8C"/>
                <w:sz w:val="20"/>
                <w:szCs w:val="20"/>
                <w:lang w:val="en-GB"/>
              </w:rPr>
              <w:t>Client</w:t>
            </w:r>
            <w:r>
              <w:rPr>
                <w:rFonts w:ascii="Arial" w:eastAsia="Times New Roman" w:hAnsi="Arial" w:cs="Arial"/>
                <w:color w:val="005A8C"/>
                <w:sz w:val="20"/>
                <w:szCs w:val="20"/>
                <w:lang w:val="en-GB"/>
              </w:rPr>
              <w:t>s/User</w:t>
            </w:r>
          </w:p>
        </w:tc>
        <w:tc>
          <w:tcPr>
            <w:tcW w:w="479" w:type="pct"/>
          </w:tcPr>
          <w:p w14:paraId="71674426" w14:textId="77777777" w:rsidR="004F431B" w:rsidRPr="00C515C9" w:rsidRDefault="004F431B" w:rsidP="004F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9" w:type="pct"/>
          </w:tcPr>
          <w:p w14:paraId="21AE4CFC" w14:textId="77777777" w:rsidR="004F431B" w:rsidRPr="00C515C9" w:rsidRDefault="004F431B" w:rsidP="004F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5" w:type="pct"/>
          </w:tcPr>
          <w:p w14:paraId="36CC17AB" w14:textId="77777777" w:rsidR="004F431B" w:rsidRPr="00C515C9" w:rsidRDefault="004F431B" w:rsidP="004F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40" w:type="pct"/>
          </w:tcPr>
          <w:p w14:paraId="4EB4D6D5" w14:textId="77777777" w:rsidR="004F431B" w:rsidRPr="00C515C9" w:rsidRDefault="004F431B" w:rsidP="004F431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40" w:type="pct"/>
          </w:tcPr>
          <w:p w14:paraId="0AA28FCF" w14:textId="77777777" w:rsidR="004F431B" w:rsidRPr="00C515C9" w:rsidRDefault="004F431B" w:rsidP="004F431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64" w:type="pct"/>
          </w:tcPr>
          <w:p w14:paraId="1973B74B" w14:textId="77777777" w:rsidR="004F431B" w:rsidRPr="00C515C9" w:rsidRDefault="004F431B" w:rsidP="004F431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64" w:type="pct"/>
          </w:tcPr>
          <w:p w14:paraId="074B697A" w14:textId="77777777" w:rsidR="004F431B" w:rsidRPr="00C515C9" w:rsidRDefault="004F431B" w:rsidP="004F431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4F431B" w:rsidRPr="006B0A1D" w14:paraId="6A82D957" w14:textId="77777777" w:rsidTr="00A562FB">
        <w:trPr>
          <w:trHeight w:val="284"/>
        </w:trPr>
        <w:tc>
          <w:tcPr>
            <w:tcW w:w="1359" w:type="pct"/>
            <w:shd w:val="clear" w:color="auto" w:fill="CDE1EB"/>
          </w:tcPr>
          <w:p w14:paraId="4E5A4D68" w14:textId="318AEBB6" w:rsidR="004F431B" w:rsidRPr="00C515C9" w:rsidRDefault="00E569F9" w:rsidP="004F431B">
            <w:pPr>
              <w:spacing w:after="0" w:line="240" w:lineRule="auto"/>
              <w:rPr>
                <w:rFonts w:ascii="Arial" w:eastAsia="Times New Roman" w:hAnsi="Arial" w:cs="Arial"/>
                <w:color w:val="005A8C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5A8C"/>
                <w:sz w:val="20"/>
                <w:szCs w:val="20"/>
                <w:lang w:val="en-GB"/>
              </w:rPr>
              <w:t>Total income (interest/fee/commission</w:t>
            </w:r>
            <w:r w:rsidR="004F431B" w:rsidRPr="00C515C9">
              <w:rPr>
                <w:rFonts w:ascii="Arial" w:eastAsia="Times New Roman" w:hAnsi="Arial" w:cs="Arial"/>
                <w:color w:val="005A8C"/>
                <w:sz w:val="20"/>
                <w:szCs w:val="20"/>
                <w:lang w:val="en-GB"/>
              </w:rPr>
              <w:t xml:space="preserve">) </w:t>
            </w:r>
          </w:p>
        </w:tc>
        <w:tc>
          <w:tcPr>
            <w:tcW w:w="479" w:type="pct"/>
          </w:tcPr>
          <w:p w14:paraId="79587834" w14:textId="77777777" w:rsidR="004F431B" w:rsidRPr="00C515C9" w:rsidRDefault="004F431B" w:rsidP="004F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9" w:type="pct"/>
          </w:tcPr>
          <w:p w14:paraId="52085288" w14:textId="77777777" w:rsidR="004F431B" w:rsidRPr="00C515C9" w:rsidRDefault="004F431B" w:rsidP="004F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5" w:type="pct"/>
          </w:tcPr>
          <w:p w14:paraId="24531E20" w14:textId="77777777" w:rsidR="004F431B" w:rsidRPr="00C515C9" w:rsidRDefault="004F431B" w:rsidP="004F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40" w:type="pct"/>
          </w:tcPr>
          <w:p w14:paraId="23B768A0" w14:textId="77777777" w:rsidR="004F431B" w:rsidRPr="00C515C9" w:rsidRDefault="004F431B" w:rsidP="004F431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40" w:type="pct"/>
          </w:tcPr>
          <w:p w14:paraId="4E35820A" w14:textId="77777777" w:rsidR="004F431B" w:rsidRPr="00C515C9" w:rsidRDefault="004F431B" w:rsidP="004F431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64" w:type="pct"/>
          </w:tcPr>
          <w:p w14:paraId="75CA9125" w14:textId="77777777" w:rsidR="004F431B" w:rsidRPr="00C515C9" w:rsidRDefault="004F431B" w:rsidP="004F431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64" w:type="pct"/>
          </w:tcPr>
          <w:p w14:paraId="772F3EA3" w14:textId="77777777" w:rsidR="004F431B" w:rsidRPr="00C515C9" w:rsidRDefault="004F431B" w:rsidP="004F431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4F431B" w:rsidRPr="00E569F9" w14:paraId="6B68EB2E" w14:textId="77777777" w:rsidTr="00A562FB">
        <w:trPr>
          <w:trHeight w:val="284"/>
        </w:trPr>
        <w:tc>
          <w:tcPr>
            <w:tcW w:w="1359" w:type="pct"/>
            <w:shd w:val="clear" w:color="auto" w:fill="CDE1EB"/>
          </w:tcPr>
          <w:p w14:paraId="38D8CEA0" w14:textId="77777777" w:rsidR="004F431B" w:rsidRPr="00C515C9" w:rsidRDefault="004F431B" w:rsidP="004F431B">
            <w:pPr>
              <w:spacing w:after="0" w:line="240" w:lineRule="auto"/>
              <w:rPr>
                <w:rFonts w:ascii="Arial" w:eastAsia="Times New Roman" w:hAnsi="Arial" w:cs="Arial"/>
                <w:color w:val="005A8C"/>
                <w:sz w:val="20"/>
                <w:szCs w:val="20"/>
                <w:lang w:val="en-GB"/>
              </w:rPr>
            </w:pPr>
            <w:r w:rsidRPr="00C515C9">
              <w:rPr>
                <w:rFonts w:ascii="Arial" w:eastAsia="Times New Roman" w:hAnsi="Arial" w:cs="Arial"/>
                <w:color w:val="005A8C"/>
                <w:sz w:val="20"/>
                <w:szCs w:val="20"/>
                <w:lang w:val="en-GB"/>
              </w:rPr>
              <w:t>Debt funding</w:t>
            </w:r>
          </w:p>
        </w:tc>
        <w:tc>
          <w:tcPr>
            <w:tcW w:w="479" w:type="pct"/>
          </w:tcPr>
          <w:p w14:paraId="707B98CE" w14:textId="77777777" w:rsidR="004F431B" w:rsidRPr="00C515C9" w:rsidRDefault="004F431B" w:rsidP="004F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9" w:type="pct"/>
          </w:tcPr>
          <w:p w14:paraId="50A1F804" w14:textId="77777777" w:rsidR="004F431B" w:rsidRPr="00C515C9" w:rsidRDefault="004F431B" w:rsidP="004F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5" w:type="pct"/>
          </w:tcPr>
          <w:p w14:paraId="70B4A1EB" w14:textId="77777777" w:rsidR="004F431B" w:rsidRPr="00C515C9" w:rsidRDefault="004F431B" w:rsidP="004F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40" w:type="pct"/>
          </w:tcPr>
          <w:p w14:paraId="5CB4A6DC" w14:textId="77777777" w:rsidR="004F431B" w:rsidRPr="00C515C9" w:rsidRDefault="004F431B" w:rsidP="004F431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40" w:type="pct"/>
          </w:tcPr>
          <w:p w14:paraId="197234BE" w14:textId="77777777" w:rsidR="004F431B" w:rsidRPr="00C515C9" w:rsidRDefault="004F431B" w:rsidP="004F431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64" w:type="pct"/>
          </w:tcPr>
          <w:p w14:paraId="4D5E294D" w14:textId="77777777" w:rsidR="004F431B" w:rsidRPr="00C515C9" w:rsidRDefault="004F431B" w:rsidP="004F431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64" w:type="pct"/>
          </w:tcPr>
          <w:p w14:paraId="3063455E" w14:textId="77777777" w:rsidR="004F431B" w:rsidRPr="00C515C9" w:rsidRDefault="004F431B" w:rsidP="004F431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4F431B" w:rsidRPr="00E569F9" w14:paraId="1ECF46CB" w14:textId="77777777" w:rsidTr="00A562FB">
        <w:trPr>
          <w:trHeight w:val="284"/>
        </w:trPr>
        <w:tc>
          <w:tcPr>
            <w:tcW w:w="1359" w:type="pct"/>
            <w:shd w:val="clear" w:color="auto" w:fill="CDE1EB"/>
          </w:tcPr>
          <w:p w14:paraId="33134138" w14:textId="77777777" w:rsidR="004F431B" w:rsidRPr="00C515C9" w:rsidRDefault="004F431B" w:rsidP="004F431B">
            <w:pPr>
              <w:spacing w:after="0" w:line="240" w:lineRule="auto"/>
              <w:rPr>
                <w:rFonts w:ascii="Arial" w:eastAsia="Times New Roman" w:hAnsi="Arial" w:cs="Arial"/>
                <w:color w:val="005A8C"/>
                <w:sz w:val="20"/>
                <w:szCs w:val="20"/>
                <w:lang w:val="en-GB"/>
              </w:rPr>
            </w:pPr>
            <w:r w:rsidRPr="00C515C9">
              <w:rPr>
                <w:rFonts w:ascii="Arial" w:eastAsia="Times New Roman" w:hAnsi="Arial" w:cs="Arial"/>
                <w:color w:val="005A8C"/>
                <w:sz w:val="20"/>
                <w:szCs w:val="20"/>
                <w:lang w:val="en-GB"/>
              </w:rPr>
              <w:t>Equity</w:t>
            </w:r>
          </w:p>
        </w:tc>
        <w:tc>
          <w:tcPr>
            <w:tcW w:w="479" w:type="pct"/>
          </w:tcPr>
          <w:p w14:paraId="04B9BE6A" w14:textId="77777777" w:rsidR="004F431B" w:rsidRPr="00C515C9" w:rsidRDefault="004F431B" w:rsidP="004F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9" w:type="pct"/>
          </w:tcPr>
          <w:p w14:paraId="64CA9D68" w14:textId="77777777" w:rsidR="004F431B" w:rsidRPr="00C515C9" w:rsidRDefault="004F431B" w:rsidP="004F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5" w:type="pct"/>
          </w:tcPr>
          <w:p w14:paraId="4C0581C3" w14:textId="77777777" w:rsidR="004F431B" w:rsidRPr="00C515C9" w:rsidRDefault="004F431B" w:rsidP="004F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40" w:type="pct"/>
          </w:tcPr>
          <w:p w14:paraId="0A4FEDA9" w14:textId="77777777" w:rsidR="004F431B" w:rsidRPr="00C515C9" w:rsidRDefault="004F431B" w:rsidP="004F431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40" w:type="pct"/>
          </w:tcPr>
          <w:p w14:paraId="375D1B60" w14:textId="77777777" w:rsidR="004F431B" w:rsidRPr="00C515C9" w:rsidRDefault="004F431B" w:rsidP="004F431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64" w:type="pct"/>
          </w:tcPr>
          <w:p w14:paraId="09F00772" w14:textId="77777777" w:rsidR="004F431B" w:rsidRPr="00C515C9" w:rsidRDefault="004F431B" w:rsidP="004F431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64" w:type="pct"/>
          </w:tcPr>
          <w:p w14:paraId="585A6486" w14:textId="77777777" w:rsidR="004F431B" w:rsidRPr="00C515C9" w:rsidRDefault="004F431B" w:rsidP="004F431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4F431B" w:rsidRPr="00E569F9" w14:paraId="21384EB8" w14:textId="77777777" w:rsidTr="00A562FB">
        <w:trPr>
          <w:trHeight w:val="284"/>
        </w:trPr>
        <w:tc>
          <w:tcPr>
            <w:tcW w:w="1359" w:type="pct"/>
            <w:shd w:val="clear" w:color="auto" w:fill="CDE1EB"/>
          </w:tcPr>
          <w:p w14:paraId="10DB929F" w14:textId="77777777" w:rsidR="004F431B" w:rsidRPr="00C515C9" w:rsidRDefault="004F431B" w:rsidP="004F431B">
            <w:pPr>
              <w:spacing w:after="0" w:line="240" w:lineRule="auto"/>
              <w:rPr>
                <w:rFonts w:ascii="Arial" w:eastAsia="Times New Roman" w:hAnsi="Arial" w:cs="Arial"/>
                <w:color w:val="005A8C"/>
                <w:sz w:val="20"/>
                <w:szCs w:val="20"/>
                <w:lang w:val="en-GB"/>
              </w:rPr>
            </w:pPr>
            <w:r w:rsidRPr="00C515C9">
              <w:rPr>
                <w:rFonts w:ascii="Arial" w:eastAsia="Times New Roman" w:hAnsi="Arial" w:cs="Arial"/>
                <w:color w:val="005A8C"/>
                <w:sz w:val="20"/>
                <w:szCs w:val="20"/>
                <w:lang w:val="en-GB"/>
              </w:rPr>
              <w:t>Profit after tax</w:t>
            </w:r>
          </w:p>
        </w:tc>
        <w:tc>
          <w:tcPr>
            <w:tcW w:w="479" w:type="pct"/>
          </w:tcPr>
          <w:p w14:paraId="52948C11" w14:textId="77777777" w:rsidR="004F431B" w:rsidRPr="00C515C9" w:rsidRDefault="004F431B" w:rsidP="004F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9" w:type="pct"/>
          </w:tcPr>
          <w:p w14:paraId="27CE4BC2" w14:textId="77777777" w:rsidR="004F431B" w:rsidRPr="00C515C9" w:rsidRDefault="004F431B" w:rsidP="004F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5" w:type="pct"/>
          </w:tcPr>
          <w:p w14:paraId="303D1450" w14:textId="77777777" w:rsidR="004F431B" w:rsidRPr="00C515C9" w:rsidRDefault="004F431B" w:rsidP="004F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40" w:type="pct"/>
          </w:tcPr>
          <w:p w14:paraId="32411BCD" w14:textId="77777777" w:rsidR="004F431B" w:rsidRPr="00C515C9" w:rsidRDefault="004F431B" w:rsidP="004F431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40" w:type="pct"/>
          </w:tcPr>
          <w:p w14:paraId="06D4600B" w14:textId="77777777" w:rsidR="004F431B" w:rsidRPr="00C515C9" w:rsidRDefault="004F431B" w:rsidP="004F431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64" w:type="pct"/>
          </w:tcPr>
          <w:p w14:paraId="1C752DEF" w14:textId="77777777" w:rsidR="004F431B" w:rsidRPr="00C515C9" w:rsidRDefault="004F431B" w:rsidP="004F431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64" w:type="pct"/>
          </w:tcPr>
          <w:p w14:paraId="566FFC8B" w14:textId="77777777" w:rsidR="004F431B" w:rsidRPr="00C515C9" w:rsidRDefault="004F431B" w:rsidP="004F431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4F431B" w:rsidRPr="006B0A1D" w14:paraId="5189C262" w14:textId="77777777" w:rsidTr="00A562FB">
        <w:trPr>
          <w:trHeight w:val="284"/>
        </w:trPr>
        <w:tc>
          <w:tcPr>
            <w:tcW w:w="1359" w:type="pct"/>
            <w:tcBorders>
              <w:bottom w:val="dashSmallGap" w:sz="4" w:space="0" w:color="auto"/>
            </w:tcBorders>
            <w:shd w:val="clear" w:color="auto" w:fill="CDE1EB"/>
          </w:tcPr>
          <w:p w14:paraId="0830A3BE" w14:textId="77777777" w:rsidR="004F431B" w:rsidRPr="00C515C9" w:rsidRDefault="004F431B" w:rsidP="004F431B">
            <w:pPr>
              <w:spacing w:after="0" w:line="240" w:lineRule="auto"/>
              <w:rPr>
                <w:rFonts w:ascii="Arial" w:eastAsia="Times New Roman" w:hAnsi="Arial" w:cs="Arial"/>
                <w:color w:val="005A8C"/>
                <w:sz w:val="20"/>
                <w:szCs w:val="20"/>
                <w:lang w:val="en-GB"/>
              </w:rPr>
            </w:pPr>
            <w:r w:rsidRPr="00C515C9">
              <w:rPr>
                <w:rFonts w:ascii="Arial" w:eastAsia="Times New Roman" w:hAnsi="Arial" w:cs="Arial"/>
                <w:color w:val="005A8C"/>
                <w:sz w:val="20"/>
                <w:szCs w:val="20"/>
                <w:lang w:val="en-GB"/>
              </w:rPr>
              <w:t xml:space="preserve">Number of staff in salaried position </w:t>
            </w:r>
          </w:p>
        </w:tc>
        <w:tc>
          <w:tcPr>
            <w:tcW w:w="479" w:type="pct"/>
            <w:tcBorders>
              <w:bottom w:val="dashSmallGap" w:sz="4" w:space="0" w:color="auto"/>
            </w:tcBorders>
          </w:tcPr>
          <w:p w14:paraId="4D065AA8" w14:textId="77777777" w:rsidR="004F431B" w:rsidRPr="00C515C9" w:rsidRDefault="004F431B" w:rsidP="004F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9" w:type="pct"/>
            <w:tcBorders>
              <w:bottom w:val="dashSmallGap" w:sz="4" w:space="0" w:color="auto"/>
            </w:tcBorders>
          </w:tcPr>
          <w:p w14:paraId="07D0C670" w14:textId="77777777" w:rsidR="004F431B" w:rsidRPr="00C515C9" w:rsidRDefault="004F431B" w:rsidP="004F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5" w:type="pct"/>
            <w:tcBorders>
              <w:bottom w:val="dashSmallGap" w:sz="4" w:space="0" w:color="auto"/>
            </w:tcBorders>
          </w:tcPr>
          <w:p w14:paraId="6F595D46" w14:textId="77777777" w:rsidR="004F431B" w:rsidRPr="00C515C9" w:rsidRDefault="004F431B" w:rsidP="004F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40" w:type="pct"/>
            <w:tcBorders>
              <w:bottom w:val="dashSmallGap" w:sz="4" w:space="0" w:color="auto"/>
            </w:tcBorders>
          </w:tcPr>
          <w:p w14:paraId="525C352C" w14:textId="77777777" w:rsidR="004F431B" w:rsidRPr="00C515C9" w:rsidRDefault="004F431B" w:rsidP="004F431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40" w:type="pct"/>
            <w:tcBorders>
              <w:bottom w:val="dashSmallGap" w:sz="4" w:space="0" w:color="auto"/>
            </w:tcBorders>
          </w:tcPr>
          <w:p w14:paraId="3670C4CF" w14:textId="77777777" w:rsidR="004F431B" w:rsidRPr="00C515C9" w:rsidRDefault="004F431B" w:rsidP="004F431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64" w:type="pct"/>
            <w:tcBorders>
              <w:bottom w:val="dashSmallGap" w:sz="4" w:space="0" w:color="auto"/>
            </w:tcBorders>
          </w:tcPr>
          <w:p w14:paraId="1F3AFB4A" w14:textId="77777777" w:rsidR="004F431B" w:rsidRPr="00C515C9" w:rsidRDefault="004F431B" w:rsidP="004F431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64" w:type="pct"/>
            <w:tcBorders>
              <w:bottom w:val="dashSmallGap" w:sz="4" w:space="0" w:color="auto"/>
            </w:tcBorders>
          </w:tcPr>
          <w:p w14:paraId="34C7014D" w14:textId="77777777" w:rsidR="004F431B" w:rsidRPr="00C515C9" w:rsidRDefault="004F431B" w:rsidP="004F431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14:paraId="72DF1D46" w14:textId="77777777" w:rsidR="0064544E" w:rsidRPr="00147C4C" w:rsidRDefault="0064544E" w:rsidP="00147C4C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val="en-GB"/>
        </w:rPr>
      </w:pPr>
      <w:r>
        <w:rPr>
          <w:rFonts w:ascii="Arial" w:eastAsia="Times New Roman" w:hAnsi="Arial" w:cs="Arial"/>
          <w:b/>
          <w:sz w:val="21"/>
          <w:szCs w:val="21"/>
          <w:lang w:val="en-GB"/>
        </w:rPr>
        <w:br w:type="page"/>
      </w:r>
    </w:p>
    <w:tbl>
      <w:tblPr>
        <w:tblpPr w:leftFromText="141" w:rightFromText="141" w:vertAnchor="page" w:horzAnchor="margin" w:tblpY="165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039"/>
      </w:tblGrid>
      <w:tr w:rsidR="00147C4C" w:rsidRPr="008B2173" w14:paraId="7CCF3B37" w14:textId="77777777" w:rsidTr="00871B3E">
        <w:tc>
          <w:tcPr>
            <w:tcW w:w="9039" w:type="dxa"/>
            <w:shd w:val="clear" w:color="auto" w:fill="005A8C"/>
          </w:tcPr>
          <w:p w14:paraId="74730D39" w14:textId="77777777" w:rsidR="00147C4C" w:rsidRPr="00147C4C" w:rsidRDefault="00147C4C" w:rsidP="00871B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FFFFFF"/>
                <w:lang w:val="en-GB"/>
              </w:rPr>
            </w:pPr>
            <w:r w:rsidRPr="00147C4C">
              <w:rPr>
                <w:rFonts w:ascii="Arial" w:eastAsia="Times New Roman" w:hAnsi="Arial" w:cs="Arial"/>
                <w:b/>
                <w:color w:val="FFFFFF"/>
                <w:lang w:val="en-GB"/>
              </w:rPr>
              <w:lastRenderedPageBreak/>
              <w:t xml:space="preserve">1.3. </w:t>
            </w:r>
            <w:r w:rsidR="004463C1">
              <w:rPr>
                <w:rFonts w:ascii="Arial" w:eastAsia="Times New Roman" w:hAnsi="Arial" w:cs="Arial"/>
                <w:b/>
                <w:bCs/>
                <w:color w:val="FFFFFF"/>
                <w:lang w:val="en-GB"/>
              </w:rPr>
              <w:t>Business Model</w:t>
            </w:r>
            <w:r w:rsidR="00163216" w:rsidRPr="00163216">
              <w:rPr>
                <w:rFonts w:ascii="Arial" w:eastAsia="Times New Roman" w:hAnsi="Arial" w:cs="Arial"/>
                <w:b/>
                <w:bCs/>
                <w:color w:val="FFFFFF"/>
                <w:lang w:val="en-GB"/>
              </w:rPr>
              <w:t xml:space="preserve"> (max. 1</w:t>
            </w:r>
            <w:r w:rsidR="00C3589D">
              <w:rPr>
                <w:rFonts w:ascii="Arial" w:eastAsia="Times New Roman" w:hAnsi="Arial" w:cs="Arial"/>
                <w:b/>
                <w:bCs/>
                <w:color w:val="FFFFFF"/>
                <w:lang w:val="en-GB"/>
              </w:rPr>
              <w:t>.5</w:t>
            </w:r>
            <w:r w:rsidR="00163216" w:rsidRPr="00163216">
              <w:rPr>
                <w:rFonts w:ascii="Arial" w:eastAsia="Times New Roman" w:hAnsi="Arial" w:cs="Arial"/>
                <w:b/>
                <w:bCs/>
                <w:color w:val="FFFFFF"/>
                <w:lang w:val="en-GB"/>
              </w:rPr>
              <w:t xml:space="preserve"> page</w:t>
            </w:r>
            <w:r w:rsidR="00C3589D">
              <w:rPr>
                <w:rFonts w:ascii="Arial" w:eastAsia="Times New Roman" w:hAnsi="Arial" w:cs="Arial"/>
                <w:b/>
                <w:bCs/>
                <w:color w:val="FFFFFF"/>
                <w:lang w:val="en-GB"/>
              </w:rPr>
              <w:t>s</w:t>
            </w:r>
            <w:r w:rsidR="00163216" w:rsidRPr="00163216">
              <w:rPr>
                <w:rFonts w:ascii="Arial" w:eastAsia="Times New Roman" w:hAnsi="Arial" w:cs="Arial"/>
                <w:b/>
                <w:bCs/>
                <w:color w:val="FFFFFF"/>
                <w:lang w:val="en-GB"/>
              </w:rPr>
              <w:t>)</w:t>
            </w:r>
          </w:p>
        </w:tc>
      </w:tr>
      <w:tr w:rsidR="004463C1" w:rsidRPr="006B0A1D" w14:paraId="4DCFB55C" w14:textId="77777777" w:rsidTr="00871B3E">
        <w:trPr>
          <w:trHeight w:val="2280"/>
        </w:trPr>
        <w:tc>
          <w:tcPr>
            <w:tcW w:w="9039" w:type="dxa"/>
            <w:shd w:val="clear" w:color="auto" w:fill="auto"/>
          </w:tcPr>
          <w:p w14:paraId="351FA265" w14:textId="06266118" w:rsidR="004463C1" w:rsidRPr="003B5664" w:rsidRDefault="004463C1" w:rsidP="00871B3E">
            <w:pPr>
              <w:numPr>
                <w:ilvl w:val="0"/>
                <w:numId w:val="2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lang w:val="en-US"/>
              </w:rPr>
            </w:pPr>
            <w:r w:rsidRPr="00467E12">
              <w:rPr>
                <w:rFonts w:ascii="Arial" w:eastAsia="Times New Roman" w:hAnsi="Arial" w:cs="Arial"/>
                <w:lang w:val="en-US"/>
              </w:rPr>
              <w:t>What is the problem that your company is solving?</w:t>
            </w:r>
          </w:p>
          <w:p w14:paraId="19A5C872" w14:textId="77777777" w:rsidR="004463C1" w:rsidRPr="00467E12" w:rsidRDefault="004463C1" w:rsidP="00871B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n-US"/>
              </w:rPr>
            </w:pPr>
          </w:p>
          <w:p w14:paraId="08078965" w14:textId="30AE1301" w:rsidR="004463C1" w:rsidRPr="003B5664" w:rsidRDefault="004463C1" w:rsidP="00871B3E">
            <w:pPr>
              <w:numPr>
                <w:ilvl w:val="0"/>
                <w:numId w:val="2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lang w:val="en-US"/>
              </w:rPr>
            </w:pPr>
            <w:r w:rsidRPr="003B5664">
              <w:rPr>
                <w:rFonts w:ascii="Arial" w:eastAsia="Times New Roman" w:hAnsi="Arial" w:cs="Arial"/>
                <w:lang w:val="en-US"/>
              </w:rPr>
              <w:t>What is your company’s busin</w:t>
            </w:r>
            <w:r w:rsidR="00B039F2">
              <w:rPr>
                <w:rFonts w:ascii="Arial" w:eastAsia="Times New Roman" w:hAnsi="Arial" w:cs="Arial"/>
                <w:lang w:val="en-US"/>
              </w:rPr>
              <w:t>ess model / how do you</w:t>
            </w:r>
            <w:r w:rsidRPr="003B5664">
              <w:rPr>
                <w:rFonts w:ascii="Arial" w:eastAsia="Times New Roman" w:hAnsi="Arial" w:cs="Arial"/>
                <w:lang w:val="en-US"/>
              </w:rPr>
              <w:t xml:space="preserve"> make money?</w:t>
            </w:r>
          </w:p>
          <w:p w14:paraId="242EA236" w14:textId="77777777" w:rsidR="004463C1" w:rsidRPr="00467E12" w:rsidRDefault="004463C1" w:rsidP="00871B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n-US"/>
              </w:rPr>
            </w:pPr>
          </w:p>
          <w:p w14:paraId="2C11C623" w14:textId="45688ED0" w:rsidR="004463C1" w:rsidRPr="003B5664" w:rsidRDefault="004463C1" w:rsidP="00871B3E">
            <w:pPr>
              <w:numPr>
                <w:ilvl w:val="0"/>
                <w:numId w:val="2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lang w:val="en-US"/>
              </w:rPr>
            </w:pPr>
            <w:r w:rsidRPr="003B5664">
              <w:rPr>
                <w:rFonts w:ascii="Arial" w:eastAsia="Times New Roman" w:hAnsi="Arial" w:cs="Arial"/>
                <w:lang w:val="en-US"/>
              </w:rPr>
              <w:t>Description of the product</w:t>
            </w:r>
            <w:r w:rsidR="00221550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3B5664">
              <w:rPr>
                <w:rFonts w:ascii="Arial" w:eastAsia="Times New Roman" w:hAnsi="Arial" w:cs="Arial"/>
                <w:lang w:val="en-US"/>
              </w:rPr>
              <w:t>/ service.</w:t>
            </w:r>
          </w:p>
          <w:p w14:paraId="40EB025C" w14:textId="77777777" w:rsidR="004463C1" w:rsidRPr="00467E12" w:rsidRDefault="004463C1" w:rsidP="00871B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n-US"/>
              </w:rPr>
            </w:pPr>
          </w:p>
          <w:p w14:paraId="12C64E81" w14:textId="77777777" w:rsidR="004463C1" w:rsidRPr="003B5664" w:rsidRDefault="004463C1" w:rsidP="00871B3E">
            <w:pPr>
              <w:numPr>
                <w:ilvl w:val="0"/>
                <w:numId w:val="2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lang w:val="en-US"/>
              </w:rPr>
            </w:pPr>
            <w:r w:rsidRPr="003B5664">
              <w:rPr>
                <w:rFonts w:ascii="Arial" w:eastAsia="Times New Roman" w:hAnsi="Arial" w:cs="Arial"/>
                <w:lang w:val="en-US"/>
              </w:rPr>
              <w:t>What is your innovative approach?</w:t>
            </w:r>
          </w:p>
          <w:p w14:paraId="5CBE5E7D" w14:textId="77777777" w:rsidR="004463C1" w:rsidRPr="00467E12" w:rsidRDefault="004463C1" w:rsidP="00871B3E">
            <w:p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n-US"/>
              </w:rPr>
            </w:pPr>
          </w:p>
          <w:p w14:paraId="0E3BC106" w14:textId="77777777" w:rsidR="004463C1" w:rsidRPr="003B5664" w:rsidRDefault="004463C1" w:rsidP="00871B3E">
            <w:pPr>
              <w:numPr>
                <w:ilvl w:val="0"/>
                <w:numId w:val="2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lang w:val="en-US"/>
              </w:rPr>
            </w:pPr>
            <w:r w:rsidRPr="003B5664">
              <w:rPr>
                <w:rFonts w:ascii="Arial" w:eastAsia="Times New Roman" w:hAnsi="Arial" w:cs="Arial"/>
                <w:lang w:val="en-US"/>
              </w:rPr>
              <w:t xml:space="preserve">Description of </w:t>
            </w:r>
            <w:r>
              <w:rPr>
                <w:rFonts w:ascii="Arial" w:eastAsia="Times New Roman" w:hAnsi="Arial" w:cs="Arial"/>
                <w:lang w:val="en-US"/>
              </w:rPr>
              <w:t>target market and customers as well as competitors</w:t>
            </w:r>
            <w:r w:rsidRPr="003B5664">
              <w:rPr>
                <w:rFonts w:ascii="Arial" w:eastAsia="Times New Roman" w:hAnsi="Arial" w:cs="Arial"/>
                <w:lang w:val="en-US"/>
              </w:rPr>
              <w:t>. What is your Unique Selling Point (USP) compared to other market participants?</w:t>
            </w:r>
          </w:p>
          <w:p w14:paraId="2568ADF7" w14:textId="77777777" w:rsidR="004463C1" w:rsidRPr="00467E12" w:rsidRDefault="004463C1" w:rsidP="00871B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n-US"/>
              </w:rPr>
            </w:pPr>
          </w:p>
          <w:p w14:paraId="26D51D23" w14:textId="7AEBC426" w:rsidR="00CD1502" w:rsidRPr="00CD1502" w:rsidRDefault="004463C1" w:rsidP="00CD1502">
            <w:pPr>
              <w:numPr>
                <w:ilvl w:val="0"/>
                <w:numId w:val="2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lang w:val="en-US"/>
              </w:rPr>
            </w:pPr>
            <w:r w:rsidRPr="003B5664">
              <w:rPr>
                <w:rFonts w:ascii="Arial" w:eastAsia="Times New Roman" w:hAnsi="Arial" w:cs="Arial"/>
                <w:lang w:val="en-US"/>
              </w:rPr>
              <w:t>How do you market your product</w:t>
            </w:r>
            <w:r w:rsidR="00221550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3B5664">
              <w:rPr>
                <w:rFonts w:ascii="Arial" w:eastAsia="Times New Roman" w:hAnsi="Arial" w:cs="Arial"/>
                <w:lang w:val="en-US"/>
              </w:rPr>
              <w:t>/ service?</w:t>
            </w:r>
            <w:r w:rsidR="00BB2BF7" w:rsidRPr="00DF542C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  <w:p w14:paraId="1B560377" w14:textId="77777777" w:rsidR="004463C1" w:rsidRPr="00467E12" w:rsidRDefault="004463C1" w:rsidP="00871B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14:paraId="346D6F0D" w14:textId="5DE9B2EB" w:rsidR="00147C4C" w:rsidRDefault="00147C4C" w:rsidP="00147C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16"/>
      </w:tblGrid>
      <w:tr w:rsidR="00A54813" w:rsidRPr="00BE124A" w14:paraId="74F33C0F" w14:textId="77777777" w:rsidTr="00A54813">
        <w:tc>
          <w:tcPr>
            <w:tcW w:w="9016" w:type="dxa"/>
            <w:shd w:val="clear" w:color="auto" w:fill="365F91" w:themeFill="accent1" w:themeFillShade="BF"/>
          </w:tcPr>
          <w:p w14:paraId="37092593" w14:textId="77CA1DED" w:rsidR="00A54813" w:rsidRDefault="00A54813" w:rsidP="00BE124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4813">
              <w:rPr>
                <w:rFonts w:ascii="Arial" w:eastAsia="Times New Roman" w:hAnsi="Arial" w:cs="Arial"/>
                <w:b/>
                <w:bCs/>
                <w:color w:val="FFFFFF"/>
                <w:lang w:val="en-GB"/>
              </w:rPr>
              <w:t>1.4</w:t>
            </w:r>
            <w:r w:rsidR="002A47DB">
              <w:rPr>
                <w:rFonts w:ascii="Arial" w:eastAsia="Times New Roman" w:hAnsi="Arial" w:cs="Arial"/>
                <w:b/>
                <w:bCs/>
                <w:color w:val="FFFFFF"/>
                <w:lang w:val="en-GB"/>
              </w:rPr>
              <w:t>.</w:t>
            </w:r>
            <w:r w:rsidR="00BE124A">
              <w:rPr>
                <w:rFonts w:ascii="Arial" w:eastAsia="Times New Roman" w:hAnsi="Arial" w:cs="Arial"/>
                <w:b/>
                <w:bCs/>
                <w:color w:val="FFFFFF"/>
                <w:lang w:val="en-GB"/>
              </w:rPr>
              <w:t xml:space="preserve"> Track Record </w:t>
            </w:r>
            <w:r>
              <w:rPr>
                <w:rFonts w:ascii="Arial" w:eastAsia="Times New Roman" w:hAnsi="Arial" w:cs="Arial"/>
                <w:b/>
                <w:bCs/>
                <w:color w:val="FFFFFF"/>
                <w:lang w:val="en-GB"/>
              </w:rPr>
              <w:t>(max 0,5 pages)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A54813" w:rsidRPr="006B0A1D" w14:paraId="5D6F7611" w14:textId="77777777" w:rsidTr="00A54813">
        <w:tc>
          <w:tcPr>
            <w:tcW w:w="9016" w:type="dxa"/>
            <w:shd w:val="clear" w:color="auto" w:fill="auto"/>
          </w:tcPr>
          <w:p w14:paraId="54FE6282" w14:textId="77777777" w:rsidR="00A54813" w:rsidRPr="00A54813" w:rsidRDefault="00A54813" w:rsidP="00A54813">
            <w:pPr>
              <w:numPr>
                <w:ilvl w:val="0"/>
                <w:numId w:val="2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eastAsia="Times New Roman" w:hAnsi="Arial" w:cs="Arial"/>
                <w:lang w:val="en-US"/>
              </w:rPr>
            </w:pPr>
            <w:r w:rsidRPr="00A54813">
              <w:rPr>
                <w:rFonts w:ascii="Arial" w:eastAsia="Times New Roman" w:hAnsi="Arial" w:cs="Arial"/>
                <w:lang w:val="en-US"/>
              </w:rPr>
              <w:t>Is the business model / the technology tried and tested? (explain technical and financial “proof of concept”)</w:t>
            </w:r>
          </w:p>
          <w:p w14:paraId="3E15FE20" w14:textId="77777777" w:rsidR="00A54813" w:rsidRPr="00A54813" w:rsidRDefault="00A54813" w:rsidP="00A54813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eastAsia="Times New Roman" w:hAnsi="Arial" w:cs="Arial"/>
                <w:lang w:val="en-US"/>
              </w:rPr>
            </w:pPr>
          </w:p>
          <w:p w14:paraId="6CC2F6DA" w14:textId="0A6101A8" w:rsidR="00A54813" w:rsidRPr="00A54813" w:rsidRDefault="00A54813" w:rsidP="00A54813">
            <w:pPr>
              <w:numPr>
                <w:ilvl w:val="0"/>
                <w:numId w:val="2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eastAsia="Times New Roman" w:hAnsi="Arial" w:cs="Arial"/>
                <w:lang w:val="en-US"/>
              </w:rPr>
            </w:pPr>
            <w:r w:rsidRPr="00A54813">
              <w:rPr>
                <w:rFonts w:ascii="Arial" w:eastAsia="Times New Roman" w:hAnsi="Arial" w:cs="Arial"/>
                <w:lang w:val="en-US"/>
              </w:rPr>
              <w:t>What activities have been implem</w:t>
            </w:r>
            <w:r>
              <w:rPr>
                <w:rFonts w:ascii="Arial" w:eastAsia="Times New Roman" w:hAnsi="Arial" w:cs="Arial"/>
                <w:lang w:val="en-US"/>
              </w:rPr>
              <w:t>ented by your company until now</w:t>
            </w:r>
          </w:p>
          <w:p w14:paraId="0E84F240" w14:textId="77777777" w:rsidR="00A54813" w:rsidRPr="00A54813" w:rsidRDefault="00A54813" w:rsidP="00A54813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eastAsia="Times New Roman" w:hAnsi="Arial" w:cs="Arial"/>
                <w:lang w:val="en-US"/>
              </w:rPr>
            </w:pPr>
          </w:p>
          <w:p w14:paraId="74937D14" w14:textId="77777777" w:rsidR="00A54813" w:rsidRPr="00A54813" w:rsidRDefault="00A54813" w:rsidP="00A54813">
            <w:pPr>
              <w:numPr>
                <w:ilvl w:val="0"/>
                <w:numId w:val="2"/>
              </w:numPr>
              <w:tabs>
                <w:tab w:val="num" w:pos="284"/>
                <w:tab w:val="num" w:pos="360"/>
              </w:tabs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A54813">
              <w:rPr>
                <w:rFonts w:ascii="Arial" w:eastAsia="Times New Roman" w:hAnsi="Arial" w:cs="Arial"/>
                <w:lang w:val="en-US"/>
              </w:rPr>
              <w:t>How successful were your activities so far? (</w:t>
            </w:r>
            <w:proofErr w:type="gramStart"/>
            <w:r w:rsidRPr="00A54813">
              <w:rPr>
                <w:rFonts w:ascii="Arial" w:eastAsia="Times New Roman" w:hAnsi="Arial" w:cs="Arial"/>
                <w:lang w:val="en-US"/>
              </w:rPr>
              <w:t>e.g</w:t>
            </w:r>
            <w:proofErr w:type="gramEnd"/>
            <w:r w:rsidRPr="00A54813">
              <w:rPr>
                <w:rFonts w:ascii="Arial" w:eastAsia="Times New Roman" w:hAnsi="Arial" w:cs="Arial"/>
                <w:lang w:val="en-US"/>
              </w:rPr>
              <w:t>. track record of revenues, number of customers, development of demand for product / service, etc.)</w:t>
            </w:r>
          </w:p>
          <w:p w14:paraId="32540C7A" w14:textId="68D2B033" w:rsidR="00A54813" w:rsidRPr="00A54813" w:rsidRDefault="00A54813" w:rsidP="00A54813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</w:tbl>
    <w:p w14:paraId="26FA467C" w14:textId="6DA28B05" w:rsidR="00A54813" w:rsidRPr="00DF542C" w:rsidRDefault="00A54813" w:rsidP="00147C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039"/>
      </w:tblGrid>
      <w:tr w:rsidR="004463C1" w:rsidRPr="00DF542C" w14:paraId="74CAA61B" w14:textId="77777777" w:rsidTr="00DF542C">
        <w:tc>
          <w:tcPr>
            <w:tcW w:w="9039" w:type="dxa"/>
            <w:tcBorders>
              <w:bottom w:val="single" w:sz="4" w:space="0" w:color="auto"/>
            </w:tcBorders>
            <w:shd w:val="clear" w:color="auto" w:fill="005A8C"/>
          </w:tcPr>
          <w:p w14:paraId="654A1D63" w14:textId="42A59F93" w:rsidR="004463C1" w:rsidRDefault="004463C1" w:rsidP="004463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FFFFFF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en-GB"/>
              </w:rPr>
              <w:t>1.</w:t>
            </w:r>
            <w:r w:rsidR="00A3408C">
              <w:rPr>
                <w:rFonts w:ascii="Arial" w:eastAsia="Times New Roman" w:hAnsi="Arial" w:cs="Arial"/>
                <w:b/>
                <w:color w:val="FFFFFF"/>
                <w:lang w:val="en-GB"/>
              </w:rPr>
              <w:t>5</w:t>
            </w:r>
            <w:r w:rsidRPr="00147C4C">
              <w:rPr>
                <w:rFonts w:ascii="Arial" w:eastAsia="Times New Roman" w:hAnsi="Arial" w:cs="Arial"/>
                <w:b/>
                <w:color w:val="FFFFFF"/>
                <w:lang w:val="en-GB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FFFFFF"/>
                <w:lang w:val="en-GB"/>
              </w:rPr>
              <w:t>Description of the company,</w:t>
            </w:r>
            <w:r w:rsidRPr="00163216">
              <w:rPr>
                <w:rFonts w:ascii="Arial" w:eastAsia="Times New Roman" w:hAnsi="Arial" w:cs="Arial"/>
                <w:b/>
                <w:bCs/>
                <w:color w:val="FFFFFF"/>
                <w:lang w:val="en-GB"/>
              </w:rPr>
              <w:t xml:space="preserve"> key management</w:t>
            </w:r>
            <w:r>
              <w:rPr>
                <w:rFonts w:ascii="Arial" w:eastAsia="Times New Roman" w:hAnsi="Arial" w:cs="Arial"/>
                <w:b/>
                <w:bCs/>
                <w:color w:val="FFFFFF"/>
                <w:lang w:val="en-GB"/>
              </w:rPr>
              <w:t xml:space="preserve"> and current finance</w:t>
            </w:r>
            <w:r w:rsidRPr="00163216">
              <w:rPr>
                <w:rFonts w:ascii="Arial" w:eastAsia="Times New Roman" w:hAnsi="Arial" w:cs="Arial"/>
                <w:b/>
                <w:bCs/>
                <w:color w:val="FFFFFF"/>
                <w:lang w:val="en-GB"/>
              </w:rPr>
              <w:t xml:space="preserve"> </w:t>
            </w:r>
          </w:p>
          <w:p w14:paraId="67564CBC" w14:textId="77777777" w:rsidR="004463C1" w:rsidRPr="00147C4C" w:rsidRDefault="004463C1" w:rsidP="004463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FFFFFF"/>
                <w:lang w:val="en-GB"/>
              </w:rPr>
            </w:pPr>
            <w:r w:rsidRPr="00163216">
              <w:rPr>
                <w:rFonts w:ascii="Arial" w:eastAsia="Times New Roman" w:hAnsi="Arial" w:cs="Arial"/>
                <w:b/>
                <w:bCs/>
                <w:color w:val="FFFFFF"/>
                <w:lang w:val="en-GB"/>
              </w:rPr>
              <w:t>(max. 1</w:t>
            </w:r>
            <w:r>
              <w:rPr>
                <w:rFonts w:ascii="Arial" w:eastAsia="Times New Roman" w:hAnsi="Arial" w:cs="Arial"/>
                <w:b/>
                <w:bCs/>
                <w:color w:val="FFFFFF"/>
                <w:lang w:val="en-GB"/>
              </w:rPr>
              <w:t>.5</w:t>
            </w:r>
            <w:r w:rsidRPr="00163216">
              <w:rPr>
                <w:rFonts w:ascii="Arial" w:eastAsia="Times New Roman" w:hAnsi="Arial" w:cs="Arial"/>
                <w:b/>
                <w:bCs/>
                <w:color w:val="FFFFFF"/>
                <w:lang w:val="en-GB"/>
              </w:rPr>
              <w:t xml:space="preserve"> page</w:t>
            </w:r>
            <w:r>
              <w:rPr>
                <w:rFonts w:ascii="Arial" w:eastAsia="Times New Roman" w:hAnsi="Arial" w:cs="Arial"/>
                <w:b/>
                <w:bCs/>
                <w:color w:val="FFFFFF"/>
                <w:lang w:val="en-GB"/>
              </w:rPr>
              <w:t>s</w:t>
            </w:r>
            <w:r w:rsidRPr="00163216">
              <w:rPr>
                <w:rFonts w:ascii="Arial" w:eastAsia="Times New Roman" w:hAnsi="Arial" w:cs="Arial"/>
                <w:b/>
                <w:bCs/>
                <w:color w:val="FFFFFF"/>
                <w:lang w:val="en-GB"/>
              </w:rPr>
              <w:t>)</w:t>
            </w:r>
          </w:p>
        </w:tc>
      </w:tr>
      <w:tr w:rsidR="00725332" w:rsidRPr="00871B3E" w14:paraId="441D84AF" w14:textId="77777777" w:rsidTr="00DF542C">
        <w:trPr>
          <w:trHeight w:val="3640"/>
        </w:trPr>
        <w:tc>
          <w:tcPr>
            <w:tcW w:w="9039" w:type="dxa"/>
            <w:tcBorders>
              <w:bottom w:val="nil"/>
            </w:tcBorders>
            <w:shd w:val="clear" w:color="auto" w:fill="auto"/>
          </w:tcPr>
          <w:p w14:paraId="1D534389" w14:textId="77777777" w:rsidR="00725332" w:rsidRPr="003B5664" w:rsidRDefault="00725332" w:rsidP="004463C1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val="en-GB"/>
              </w:rPr>
            </w:pPr>
            <w:r w:rsidRPr="00467E12">
              <w:rPr>
                <w:rFonts w:ascii="Arial" w:hAnsi="Arial" w:cs="Arial"/>
                <w:lang w:val="en-GB"/>
              </w:rPr>
              <w:t xml:space="preserve">Short company profile </w:t>
            </w:r>
          </w:p>
          <w:p w14:paraId="1E529DA3" w14:textId="4AA9E3A8" w:rsidR="00725332" w:rsidRPr="003B5664" w:rsidRDefault="00B039F2" w:rsidP="004463C1">
            <w:pPr>
              <w:numPr>
                <w:ilvl w:val="1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Please provide o</w:t>
            </w:r>
            <w:r w:rsidR="00725332" w:rsidRPr="003B5664">
              <w:rPr>
                <w:rFonts w:ascii="Arial" w:hAnsi="Arial" w:cs="Arial"/>
                <w:lang w:val="en-GB"/>
              </w:rPr>
              <w:t>rganizational chart of company including holding company and all subsidiaries</w:t>
            </w:r>
          </w:p>
          <w:p w14:paraId="627638E6" w14:textId="3B027599" w:rsidR="00725332" w:rsidRPr="00467E12" w:rsidRDefault="00725332" w:rsidP="004463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val="en-GB"/>
              </w:rPr>
            </w:pPr>
          </w:p>
          <w:p w14:paraId="6C71C2B8" w14:textId="77777777" w:rsidR="00725332" w:rsidRPr="003B5664" w:rsidRDefault="00725332" w:rsidP="004463C1">
            <w:pPr>
              <w:numPr>
                <w:ilvl w:val="1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val="en-GB"/>
              </w:rPr>
            </w:pPr>
            <w:r w:rsidRPr="003B5664">
              <w:rPr>
                <w:rFonts w:ascii="Arial" w:hAnsi="Arial" w:cs="Arial"/>
                <w:lang w:val="en-GB"/>
              </w:rPr>
              <w:t>Overview of the shareholders including the percentages of share</w:t>
            </w:r>
          </w:p>
          <w:tbl>
            <w:tblPr>
              <w:tblStyle w:val="TableGrid"/>
              <w:tblpPr w:leftFromText="141" w:rightFromText="141" w:vertAnchor="page" w:horzAnchor="margin" w:tblpY="147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928"/>
              <w:gridCol w:w="2454"/>
              <w:gridCol w:w="3404"/>
            </w:tblGrid>
            <w:tr w:rsidR="00DF542C" w14:paraId="19A649F7" w14:textId="77777777" w:rsidTr="00DF542C">
              <w:trPr>
                <w:trHeight w:val="523"/>
              </w:trPr>
              <w:tc>
                <w:tcPr>
                  <w:tcW w:w="2928" w:type="dxa"/>
                  <w:tcBorders>
                    <w:top w:val="single" w:sz="4" w:space="0" w:color="auto"/>
                  </w:tcBorders>
                </w:tcPr>
                <w:p w14:paraId="5974ED38" w14:textId="77777777" w:rsidR="00DF542C" w:rsidRDefault="00DF542C" w:rsidP="00DF542C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Name of shareholder</w:t>
                  </w:r>
                </w:p>
              </w:tc>
              <w:tc>
                <w:tcPr>
                  <w:tcW w:w="2454" w:type="dxa"/>
                  <w:tcBorders>
                    <w:top w:val="single" w:sz="4" w:space="0" w:color="auto"/>
                  </w:tcBorders>
                </w:tcPr>
                <w:p w14:paraId="75BD571B" w14:textId="77777777" w:rsidR="00DF542C" w:rsidRDefault="00DF542C" w:rsidP="00DF542C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Ownership %</w:t>
                  </w:r>
                </w:p>
              </w:tc>
              <w:tc>
                <w:tcPr>
                  <w:tcW w:w="3404" w:type="dxa"/>
                  <w:tcBorders>
                    <w:top w:val="single" w:sz="4" w:space="0" w:color="auto"/>
                  </w:tcBorders>
                </w:tcPr>
                <w:p w14:paraId="7BC397DF" w14:textId="38CE67FD" w:rsidR="00DF542C" w:rsidRDefault="00DF542C" w:rsidP="00DF542C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Function</w:t>
                  </w:r>
                  <w:r w:rsidR="00B039F2">
                    <w:rPr>
                      <w:rFonts w:ascii="Arial" w:hAnsi="Arial" w:cs="Arial"/>
                      <w:lang w:val="en-GB"/>
                    </w:rPr>
                    <w:t xml:space="preserve"> </w:t>
                  </w:r>
                  <w:r w:rsidR="00B039F2" w:rsidRPr="00B039F2">
                    <w:rPr>
                      <w:rStyle w:val="PlaceholderText"/>
                      <w:lang w:val="en-US"/>
                    </w:rPr>
                    <w:t>if applicable</w:t>
                  </w:r>
                  <w:r w:rsidR="00B039F2">
                    <w:rPr>
                      <w:rFonts w:ascii="Arial" w:hAnsi="Arial" w:cs="Arial"/>
                      <w:lang w:val="en-GB"/>
                    </w:rPr>
                    <w:t xml:space="preserve"> </w:t>
                  </w:r>
                </w:p>
              </w:tc>
            </w:tr>
            <w:tr w:rsidR="00DF542C" w:rsidRPr="00871B3E" w14:paraId="506A2341" w14:textId="77777777" w:rsidTr="00DF542C">
              <w:trPr>
                <w:trHeight w:val="269"/>
              </w:trPr>
              <w:tc>
                <w:tcPr>
                  <w:tcW w:w="2928" w:type="dxa"/>
                </w:tcPr>
                <w:p w14:paraId="1B703743" w14:textId="77777777" w:rsidR="00DF542C" w:rsidRDefault="00DF542C" w:rsidP="00DF542C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454" w:type="dxa"/>
                </w:tcPr>
                <w:p w14:paraId="3B04D776" w14:textId="77777777" w:rsidR="00DF542C" w:rsidRDefault="00DF542C" w:rsidP="00DF542C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3404" w:type="dxa"/>
                </w:tcPr>
                <w:p w14:paraId="43CAA6B4" w14:textId="77777777" w:rsidR="00DF542C" w:rsidRDefault="006B0A1D" w:rsidP="00871B3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lang w:val="en-GB"/>
                      </w:rPr>
                      <w:id w:val="-981380345"/>
                      <w:placeholder>
                        <w:docPart w:val="8B9F3F6A703842C783EDD969A063B625"/>
                      </w:placeholder>
                      <w:showingPlcHdr/>
                    </w:sdtPr>
                    <w:sdtEndPr/>
                    <w:sdtContent>
                      <w:r w:rsidR="00871B3E">
                        <w:rPr>
                          <w:rStyle w:val="PlaceholderText"/>
                          <w:lang w:val="en-US"/>
                        </w:rPr>
                        <w:t>e.g. major sponsor</w:t>
                      </w:r>
                    </w:sdtContent>
                  </w:sdt>
                </w:p>
              </w:tc>
            </w:tr>
            <w:tr w:rsidR="00DF542C" w:rsidRPr="00871B3E" w14:paraId="7A2EE3D3" w14:textId="77777777" w:rsidTr="00DF542C">
              <w:trPr>
                <w:trHeight w:val="253"/>
              </w:trPr>
              <w:tc>
                <w:tcPr>
                  <w:tcW w:w="2928" w:type="dxa"/>
                </w:tcPr>
                <w:p w14:paraId="12D7429E" w14:textId="77777777" w:rsidR="00DF542C" w:rsidRDefault="00DF542C" w:rsidP="00DF542C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454" w:type="dxa"/>
                </w:tcPr>
                <w:p w14:paraId="67235E3E" w14:textId="77777777" w:rsidR="00DF542C" w:rsidRDefault="00DF542C" w:rsidP="00DF542C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3404" w:type="dxa"/>
                </w:tcPr>
                <w:p w14:paraId="52E36F3A" w14:textId="77777777" w:rsidR="00DF542C" w:rsidRDefault="006B0A1D" w:rsidP="00871B3E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Arial" w:hAnsi="Arial" w:cs="Arial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lang w:val="en-GB"/>
                      </w:rPr>
                      <w:id w:val="-990408374"/>
                      <w:placeholder>
                        <w:docPart w:val="2E1B9B6D2B8C446891059EADADE33F08"/>
                      </w:placeholder>
                      <w:showingPlcHdr/>
                    </w:sdtPr>
                    <w:sdtEndPr/>
                    <w:sdtContent>
                      <w:r w:rsidR="00871B3E" w:rsidRPr="00871B3E">
                        <w:rPr>
                          <w:rStyle w:val="PlaceholderText"/>
                          <w:lang w:val="en-US"/>
                        </w:rPr>
                        <w:t xml:space="preserve">e.g. </w:t>
                      </w:r>
                      <w:r w:rsidR="00871B3E">
                        <w:rPr>
                          <w:rStyle w:val="PlaceholderText"/>
                          <w:lang w:val="en-US"/>
                        </w:rPr>
                        <w:t>advisor</w:t>
                      </w:r>
                    </w:sdtContent>
                  </w:sdt>
                </w:p>
              </w:tc>
            </w:tr>
            <w:tr w:rsidR="00DF542C" w:rsidRPr="000533D4" w14:paraId="3F6BF8D5" w14:textId="77777777" w:rsidTr="00DF542C">
              <w:trPr>
                <w:trHeight w:val="539"/>
              </w:trPr>
              <w:tc>
                <w:tcPr>
                  <w:tcW w:w="2928" w:type="dxa"/>
                </w:tcPr>
                <w:p w14:paraId="73E71B19" w14:textId="77777777" w:rsidR="00DF542C" w:rsidRDefault="00DF542C" w:rsidP="00DF542C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454" w:type="dxa"/>
                </w:tcPr>
                <w:p w14:paraId="04077B42" w14:textId="77777777" w:rsidR="00DF542C" w:rsidRDefault="00DF542C" w:rsidP="00DF542C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3404" w:type="dxa"/>
                </w:tcPr>
                <w:p w14:paraId="2E10391E" w14:textId="77777777" w:rsidR="00DF542C" w:rsidRPr="0053149B" w:rsidRDefault="006B0A1D" w:rsidP="00D50C33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Arial" w:hAnsi="Arial" w:cs="Arial"/>
                      <w:color w:val="808080" w:themeColor="background1" w:themeShade="80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color w:val="808080" w:themeColor="background1" w:themeShade="80"/>
                        <w:lang w:val="en-GB"/>
                      </w:rPr>
                      <w:id w:val="-1969727908"/>
                      <w:placeholder>
                        <w:docPart w:val="683858875615448895E32216C4BEBA70"/>
                      </w:placeholder>
                      <w:showingPlcHdr/>
                    </w:sdtPr>
                    <w:sdtEndPr/>
                    <w:sdtContent>
                      <w:r w:rsidR="00D50C33" w:rsidRPr="0053149B">
                        <w:rPr>
                          <w:rStyle w:val="PlaceholderText"/>
                          <w:color w:val="808080" w:themeColor="background1" w:themeShade="80"/>
                          <w:lang w:val="en-US"/>
                        </w:rPr>
                        <w:t xml:space="preserve">e.g. Executive Director (CEO) </w:t>
                      </w:r>
                    </w:sdtContent>
                  </w:sdt>
                </w:p>
              </w:tc>
            </w:tr>
            <w:tr w:rsidR="00DF542C" w:rsidRPr="00871B3E" w14:paraId="75E7D90C" w14:textId="77777777" w:rsidTr="00DF542C">
              <w:trPr>
                <w:trHeight w:val="253"/>
              </w:trPr>
              <w:tc>
                <w:tcPr>
                  <w:tcW w:w="2928" w:type="dxa"/>
                </w:tcPr>
                <w:p w14:paraId="2C35E16A" w14:textId="77777777" w:rsidR="00DF542C" w:rsidRDefault="00DF542C" w:rsidP="00DF542C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Total</w:t>
                  </w:r>
                </w:p>
              </w:tc>
              <w:tc>
                <w:tcPr>
                  <w:tcW w:w="2454" w:type="dxa"/>
                </w:tcPr>
                <w:p w14:paraId="2A1577C6" w14:textId="77777777" w:rsidR="00DF542C" w:rsidRDefault="00DF542C" w:rsidP="00DF542C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3404" w:type="dxa"/>
                </w:tcPr>
                <w:p w14:paraId="14A0BFB9" w14:textId="77777777" w:rsidR="00DF542C" w:rsidRDefault="00DF542C" w:rsidP="00DF542C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</w:tbl>
          <w:p w14:paraId="5A7E8E14" w14:textId="77777777" w:rsidR="00725332" w:rsidRPr="004463C1" w:rsidRDefault="00725332" w:rsidP="004463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Arial"/>
                <w:color w:val="548DD4" w:themeColor="text2" w:themeTint="99"/>
                <w:u w:color="000000"/>
                <w:lang w:val="en-GB"/>
              </w:rPr>
            </w:pPr>
          </w:p>
        </w:tc>
      </w:tr>
      <w:tr w:rsidR="004463C1" w:rsidRPr="006B0A1D" w14:paraId="5C98EA0E" w14:textId="77777777" w:rsidTr="008B56E0">
        <w:trPr>
          <w:trHeight w:val="1282"/>
        </w:trPr>
        <w:tc>
          <w:tcPr>
            <w:tcW w:w="9039" w:type="dxa"/>
            <w:tcBorders>
              <w:top w:val="nil"/>
            </w:tcBorders>
            <w:shd w:val="clear" w:color="auto" w:fill="auto"/>
          </w:tcPr>
          <w:p w14:paraId="3B780B3C" w14:textId="49836382" w:rsidR="004463C1" w:rsidRPr="003B5664" w:rsidRDefault="004463C1" w:rsidP="004463C1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val="en-GB"/>
              </w:rPr>
            </w:pPr>
            <w:r w:rsidRPr="003B5664">
              <w:rPr>
                <w:rFonts w:ascii="Arial" w:hAnsi="Arial" w:cs="Arial"/>
                <w:lang w:val="en-GB"/>
              </w:rPr>
              <w:t xml:space="preserve">Key management team: Names, </w:t>
            </w:r>
            <w:r w:rsidR="00221550">
              <w:rPr>
                <w:rFonts w:ascii="Arial" w:hAnsi="Arial" w:cs="Arial"/>
                <w:lang w:val="en-GB"/>
              </w:rPr>
              <w:t xml:space="preserve">age, </w:t>
            </w:r>
            <w:r w:rsidRPr="003B5664">
              <w:rPr>
                <w:rFonts w:ascii="Arial" w:hAnsi="Arial" w:cs="Arial"/>
                <w:lang w:val="en-GB"/>
              </w:rPr>
              <w:t>background and experience?</w:t>
            </w:r>
          </w:p>
          <w:p w14:paraId="0753D896" w14:textId="77777777" w:rsidR="004463C1" w:rsidRPr="00467E12" w:rsidRDefault="004463C1" w:rsidP="008B56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54"/>
              <w:jc w:val="both"/>
              <w:textAlignment w:val="baseline"/>
              <w:rPr>
                <w:rFonts w:ascii="Arial" w:hAnsi="Arial" w:cs="Arial"/>
                <w:lang w:val="en-GB"/>
              </w:rPr>
            </w:pPr>
          </w:p>
          <w:p w14:paraId="53899D56" w14:textId="77777777" w:rsidR="00D50C33" w:rsidRDefault="004463C1" w:rsidP="00A54813">
            <w:pPr>
              <w:numPr>
                <w:ilvl w:val="0"/>
                <w:numId w:val="3"/>
              </w:num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lang w:val="en-GB"/>
              </w:rPr>
            </w:pPr>
            <w:r w:rsidRPr="003B5664">
              <w:rPr>
                <w:rFonts w:ascii="Arial" w:eastAsia="Times New Roman" w:hAnsi="Arial" w:cs="Arial"/>
                <w:lang w:val="en-GB"/>
              </w:rPr>
              <w:t xml:space="preserve">How did you finance your company until now (please provide details on the type of </w:t>
            </w:r>
            <w:r w:rsidR="00221550">
              <w:rPr>
                <w:rFonts w:ascii="Arial" w:eastAsia="Times New Roman" w:hAnsi="Arial" w:cs="Arial"/>
                <w:lang w:val="en-GB"/>
              </w:rPr>
              <w:t xml:space="preserve">past </w:t>
            </w:r>
            <w:r w:rsidRPr="003B5664">
              <w:rPr>
                <w:rFonts w:ascii="Arial" w:eastAsia="Times New Roman" w:hAnsi="Arial" w:cs="Arial"/>
                <w:lang w:val="en-GB"/>
              </w:rPr>
              <w:t xml:space="preserve">financing – </w:t>
            </w:r>
            <w:r w:rsidR="00B039F2">
              <w:rPr>
                <w:rFonts w:ascii="Arial" w:eastAsia="Times New Roman" w:hAnsi="Arial" w:cs="Arial"/>
                <w:lang w:val="en-GB"/>
              </w:rPr>
              <w:t xml:space="preserve">e.g. </w:t>
            </w:r>
            <w:r w:rsidRPr="003B5664">
              <w:rPr>
                <w:rFonts w:ascii="Arial" w:eastAsia="Times New Roman" w:hAnsi="Arial" w:cs="Arial"/>
                <w:lang w:val="en-GB"/>
              </w:rPr>
              <w:t>family + friends, equity, loan, grants, etc.)?</w:t>
            </w:r>
          </w:p>
          <w:p w14:paraId="01E22B04" w14:textId="543D6CF4" w:rsidR="008B56E0" w:rsidRPr="00A54813" w:rsidRDefault="008B56E0" w:rsidP="008B56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lang w:val="en-GB"/>
              </w:rPr>
            </w:pPr>
          </w:p>
        </w:tc>
      </w:tr>
    </w:tbl>
    <w:p w14:paraId="69AD77C0" w14:textId="77777777" w:rsidR="002A47DB" w:rsidRPr="00A54813" w:rsidRDefault="002A47DB" w:rsidP="00A54813">
      <w:pPr>
        <w:spacing w:after="0" w:line="240" w:lineRule="auto"/>
        <w:ind w:left="4253"/>
        <w:rPr>
          <w:rFonts w:ascii="Arial" w:eastAsia="Times New Roman" w:hAnsi="Arial" w:cs="Arial"/>
          <w:b/>
          <w:color w:val="005A8C"/>
          <w:sz w:val="28"/>
          <w:szCs w:val="28"/>
          <w:lang w:val="en-GB"/>
        </w:rPr>
      </w:pPr>
    </w:p>
    <w:p w14:paraId="168FD09E" w14:textId="177FADAA" w:rsidR="00147C4C" w:rsidRPr="00C515C9" w:rsidRDefault="00163216" w:rsidP="002A47DB">
      <w:pPr>
        <w:pStyle w:val="ListParagraph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color w:val="005A8C"/>
          <w:sz w:val="28"/>
          <w:szCs w:val="28"/>
          <w:lang w:val="en-GB"/>
        </w:rPr>
      </w:pPr>
      <w:r w:rsidRPr="00E42316">
        <w:rPr>
          <w:rFonts w:ascii="Arial" w:eastAsia="Times New Roman" w:hAnsi="Arial" w:cs="Arial"/>
          <w:b/>
          <w:bCs/>
          <w:color w:val="005A8C"/>
          <w:sz w:val="28"/>
          <w:szCs w:val="28"/>
          <w:lang w:val="en-GB"/>
        </w:rPr>
        <w:t>Information on the proposed investment</w:t>
      </w:r>
      <w:r w:rsidR="00C515C9">
        <w:rPr>
          <w:rFonts w:ascii="Arial" w:eastAsia="Times New Roman" w:hAnsi="Arial" w:cs="Arial"/>
          <w:b/>
          <w:bCs/>
          <w:color w:val="005A8C"/>
          <w:sz w:val="28"/>
          <w:szCs w:val="28"/>
          <w:lang w:val="en-GB"/>
        </w:rPr>
        <w:t xml:space="preserve"> and financing</w:t>
      </w:r>
    </w:p>
    <w:p w14:paraId="58AD6FB6" w14:textId="39C6367A" w:rsidR="00C515C9" w:rsidRDefault="00C515C9" w:rsidP="0053149B">
      <w:pPr>
        <w:spacing w:after="0" w:line="240" w:lineRule="auto"/>
        <w:rPr>
          <w:rFonts w:ascii="Arial" w:eastAsia="Times New Roman" w:hAnsi="Arial" w:cs="Arial"/>
          <w:b/>
          <w:color w:val="005A8C"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478"/>
        <w:gridCol w:w="2538"/>
      </w:tblGrid>
      <w:tr w:rsidR="00C515C9" w:rsidRPr="003B5664" w14:paraId="49144EA3" w14:textId="77777777" w:rsidTr="00E44EA3">
        <w:trPr>
          <w:trHeight w:val="322"/>
        </w:trPr>
        <w:tc>
          <w:tcPr>
            <w:tcW w:w="6478" w:type="dxa"/>
            <w:shd w:val="clear" w:color="auto" w:fill="005A8C"/>
          </w:tcPr>
          <w:p w14:paraId="1C7356EC" w14:textId="4BB7EDB5" w:rsidR="00C515C9" w:rsidRPr="003B5664" w:rsidRDefault="00C515C9" w:rsidP="00C515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FFFFFF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en-US"/>
              </w:rPr>
              <w:t>2.0 Overview</w:t>
            </w:r>
          </w:p>
        </w:tc>
        <w:tc>
          <w:tcPr>
            <w:tcW w:w="2538" w:type="dxa"/>
            <w:shd w:val="clear" w:color="auto" w:fill="005A8C"/>
          </w:tcPr>
          <w:p w14:paraId="0FDA69AA" w14:textId="77777777" w:rsidR="00C515C9" w:rsidRPr="003B5664" w:rsidRDefault="00C515C9" w:rsidP="00E44E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lang w:val="en-US"/>
              </w:rPr>
            </w:pPr>
          </w:p>
        </w:tc>
      </w:tr>
      <w:tr w:rsidR="00C515C9" w:rsidRPr="003B5664" w14:paraId="1F152A23" w14:textId="77777777" w:rsidTr="00E44EA3">
        <w:trPr>
          <w:trHeight w:val="322"/>
        </w:trPr>
        <w:tc>
          <w:tcPr>
            <w:tcW w:w="9016" w:type="dxa"/>
            <w:gridSpan w:val="2"/>
            <w:shd w:val="clear" w:color="auto" w:fill="FFFFFF"/>
          </w:tcPr>
          <w:p w14:paraId="2B199FAE" w14:textId="77777777" w:rsidR="00C515C9" w:rsidRPr="0053149B" w:rsidRDefault="00C515C9" w:rsidP="00C515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GB"/>
              </w:rPr>
            </w:pPr>
            <w:r w:rsidRPr="0053149B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GB"/>
              </w:rPr>
              <w:t xml:space="preserve">Please provide details in the table below on the planned “investment / use of funds” (investment activities) and the “source of finance” for the proposed enterprise growth investment. The investment period should not exceed two years. See Annex 1 for definitions and explanations. </w:t>
            </w:r>
          </w:p>
          <w:p w14:paraId="110F8F3C" w14:textId="77777777" w:rsidR="00C515C9" w:rsidRDefault="00C515C9" w:rsidP="00E44E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57" w:type="dxa"/>
              </w:tblCellMar>
              <w:tblLook w:val="04A0" w:firstRow="1" w:lastRow="0" w:firstColumn="1" w:lastColumn="0" w:noHBand="0" w:noVBand="1"/>
            </w:tblPr>
            <w:tblGrid>
              <w:gridCol w:w="3426"/>
              <w:gridCol w:w="1701"/>
              <w:gridCol w:w="1559"/>
              <w:gridCol w:w="1560"/>
            </w:tblGrid>
            <w:tr w:rsidR="00C515C9" w:rsidRPr="006B0A1D" w14:paraId="7F2B9B0A" w14:textId="77777777" w:rsidTr="0053149B">
              <w:trPr>
                <w:trHeight w:val="322"/>
              </w:trPr>
              <w:tc>
                <w:tcPr>
                  <w:tcW w:w="6686" w:type="dxa"/>
                  <w:gridSpan w:val="3"/>
                  <w:shd w:val="clear" w:color="auto" w:fill="005A8C"/>
                </w:tcPr>
                <w:p w14:paraId="1CF6AD0B" w14:textId="77777777" w:rsidR="00C515C9" w:rsidRPr="0053149B" w:rsidRDefault="00C515C9" w:rsidP="00E44EA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b/>
                      <w:color w:val="FFFFFF"/>
                      <w:sz w:val="20"/>
                      <w:szCs w:val="20"/>
                      <w:lang w:val="en-GB"/>
                    </w:rPr>
                  </w:pPr>
                  <w:r w:rsidRPr="0053149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/>
                    </w:rPr>
                    <w:t>INVESTMENT/USE OF FUNDS AND SCOURCE OF FINANCE</w:t>
                  </w:r>
                </w:p>
              </w:tc>
              <w:tc>
                <w:tcPr>
                  <w:tcW w:w="1560" w:type="dxa"/>
                  <w:shd w:val="clear" w:color="auto" w:fill="005A8C"/>
                </w:tcPr>
                <w:p w14:paraId="3E5933F9" w14:textId="77777777" w:rsidR="00C515C9" w:rsidRPr="0053149B" w:rsidRDefault="00C515C9" w:rsidP="00E44EA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515C9" w:rsidRPr="006B0A1D" w14:paraId="52A8E5BC" w14:textId="77777777" w:rsidTr="0053149B">
              <w:trPr>
                <w:trHeight w:val="322"/>
              </w:trPr>
              <w:tc>
                <w:tcPr>
                  <w:tcW w:w="3426" w:type="dxa"/>
                  <w:vMerge w:val="restart"/>
                  <w:shd w:val="clear" w:color="auto" w:fill="CDE1EB"/>
                </w:tcPr>
                <w:p w14:paraId="46E7C8B1" w14:textId="77777777" w:rsidR="00C515C9" w:rsidRPr="0053149B" w:rsidRDefault="00C515C9" w:rsidP="00E44EA3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5A8C"/>
                      <w:sz w:val="20"/>
                      <w:szCs w:val="20"/>
                      <w:lang w:val="en-US"/>
                    </w:rPr>
                  </w:pPr>
                  <w:r w:rsidRPr="0053149B">
                    <w:rPr>
                      <w:rFonts w:ascii="Arial" w:eastAsia="Times New Roman" w:hAnsi="Arial" w:cs="Arial"/>
                      <w:bCs/>
                      <w:i/>
                      <w:iCs/>
                      <w:color w:val="005A8C"/>
                      <w:sz w:val="20"/>
                      <w:szCs w:val="20"/>
                      <w:lang w:val="en-GB"/>
                    </w:rPr>
                    <w:t xml:space="preserve">Investment / Use of Funds </w:t>
                  </w:r>
                  <w:r w:rsidRPr="0053149B">
                    <w:rPr>
                      <w:rFonts w:ascii="Arial" w:eastAsia="Times New Roman" w:hAnsi="Arial" w:cs="Arial"/>
                      <w:bCs/>
                      <w:color w:val="005A8C"/>
                      <w:sz w:val="20"/>
                      <w:szCs w:val="20"/>
                      <w:lang w:val="en-US"/>
                    </w:rPr>
                    <w:t>(USD/EUR please specify): </w:t>
                  </w:r>
                </w:p>
              </w:tc>
              <w:tc>
                <w:tcPr>
                  <w:tcW w:w="4820" w:type="dxa"/>
                  <w:gridSpan w:val="3"/>
                  <w:shd w:val="clear" w:color="auto" w:fill="CDE1EB"/>
                </w:tcPr>
                <w:p w14:paraId="450B0418" w14:textId="77777777" w:rsidR="00C515C9" w:rsidRPr="0053149B" w:rsidRDefault="00C515C9" w:rsidP="00E44EA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005A8C"/>
                      <w:sz w:val="20"/>
                      <w:szCs w:val="20"/>
                      <w:lang w:val="en-US"/>
                    </w:rPr>
                  </w:pPr>
                  <w:r w:rsidRPr="0053149B">
                    <w:rPr>
                      <w:rFonts w:ascii="Arial" w:eastAsia="Times New Roman" w:hAnsi="Arial" w:cs="Arial"/>
                      <w:bCs/>
                      <w:color w:val="005A8C"/>
                      <w:sz w:val="20"/>
                      <w:szCs w:val="20"/>
                      <w:lang w:val="en-US"/>
                    </w:rPr>
                    <w:t>Year wise break up (if applicable)</w:t>
                  </w:r>
                </w:p>
              </w:tc>
            </w:tr>
            <w:tr w:rsidR="00C515C9" w:rsidRPr="0053149B" w14:paraId="54D796F5" w14:textId="77777777" w:rsidTr="0053149B">
              <w:trPr>
                <w:trHeight w:val="297"/>
              </w:trPr>
              <w:tc>
                <w:tcPr>
                  <w:tcW w:w="3426" w:type="dxa"/>
                  <w:vMerge/>
                  <w:shd w:val="clear" w:color="auto" w:fill="CDE1EB"/>
                </w:tcPr>
                <w:p w14:paraId="34822F0B" w14:textId="77777777" w:rsidR="00C515C9" w:rsidRPr="0053149B" w:rsidRDefault="00C515C9" w:rsidP="00E44EA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005A8C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701" w:type="dxa"/>
                  <w:shd w:val="clear" w:color="auto" w:fill="CDE1EB"/>
                </w:tcPr>
                <w:p w14:paraId="0153995C" w14:textId="77777777" w:rsidR="00C515C9" w:rsidRPr="0053149B" w:rsidRDefault="00C515C9" w:rsidP="00E44EA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5A8C"/>
                      <w:sz w:val="20"/>
                      <w:szCs w:val="20"/>
                    </w:rPr>
                  </w:pPr>
                  <w:proofErr w:type="spellStart"/>
                  <w:r w:rsidRPr="0053149B">
                    <w:rPr>
                      <w:rFonts w:ascii="Arial" w:eastAsia="Times New Roman" w:hAnsi="Arial" w:cs="Arial"/>
                      <w:bCs/>
                      <w:color w:val="005A8C"/>
                      <w:sz w:val="20"/>
                      <w:szCs w:val="20"/>
                    </w:rPr>
                    <w:t>year</w:t>
                  </w:r>
                  <w:proofErr w:type="spellEnd"/>
                  <w:r w:rsidRPr="0053149B">
                    <w:rPr>
                      <w:rFonts w:ascii="Arial" w:eastAsia="Times New Roman" w:hAnsi="Arial" w:cs="Arial"/>
                      <w:bCs/>
                      <w:color w:val="005A8C"/>
                      <w:sz w:val="20"/>
                      <w:szCs w:val="20"/>
                    </w:rPr>
                    <w:t xml:space="preserve"> 1</w:t>
                  </w:r>
                </w:p>
              </w:tc>
              <w:tc>
                <w:tcPr>
                  <w:tcW w:w="1559" w:type="dxa"/>
                  <w:shd w:val="clear" w:color="auto" w:fill="CDE1EB"/>
                </w:tcPr>
                <w:p w14:paraId="7F2F0229" w14:textId="77777777" w:rsidR="00C515C9" w:rsidRPr="0053149B" w:rsidRDefault="00C515C9" w:rsidP="00E44EA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5A8C"/>
                      <w:sz w:val="20"/>
                      <w:szCs w:val="20"/>
                    </w:rPr>
                  </w:pPr>
                  <w:proofErr w:type="spellStart"/>
                  <w:r w:rsidRPr="0053149B">
                    <w:rPr>
                      <w:rFonts w:ascii="Arial" w:eastAsia="Times New Roman" w:hAnsi="Arial" w:cs="Arial"/>
                      <w:bCs/>
                      <w:color w:val="005A8C"/>
                      <w:sz w:val="20"/>
                      <w:szCs w:val="20"/>
                    </w:rPr>
                    <w:t>year</w:t>
                  </w:r>
                  <w:proofErr w:type="spellEnd"/>
                  <w:r w:rsidRPr="0053149B">
                    <w:rPr>
                      <w:rFonts w:ascii="Arial" w:eastAsia="Times New Roman" w:hAnsi="Arial" w:cs="Arial"/>
                      <w:bCs/>
                      <w:color w:val="005A8C"/>
                      <w:sz w:val="20"/>
                      <w:szCs w:val="20"/>
                    </w:rPr>
                    <w:t xml:space="preserve"> 2</w:t>
                  </w:r>
                </w:p>
              </w:tc>
              <w:tc>
                <w:tcPr>
                  <w:tcW w:w="1560" w:type="dxa"/>
                  <w:shd w:val="clear" w:color="auto" w:fill="CDE1EB"/>
                </w:tcPr>
                <w:p w14:paraId="4972D163" w14:textId="77777777" w:rsidR="00C515C9" w:rsidRPr="0053149B" w:rsidRDefault="00C515C9" w:rsidP="00E44EA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005A8C"/>
                      <w:sz w:val="20"/>
                      <w:szCs w:val="20"/>
                    </w:rPr>
                  </w:pPr>
                  <w:r w:rsidRPr="0053149B">
                    <w:rPr>
                      <w:rFonts w:ascii="Arial" w:eastAsia="Times New Roman" w:hAnsi="Arial" w:cs="Arial"/>
                      <w:bCs/>
                      <w:color w:val="005A8C"/>
                      <w:sz w:val="20"/>
                      <w:szCs w:val="20"/>
                    </w:rPr>
                    <w:t>total</w:t>
                  </w:r>
                </w:p>
              </w:tc>
            </w:tr>
            <w:tr w:rsidR="00C515C9" w:rsidRPr="0053149B" w14:paraId="01416EE8" w14:textId="77777777" w:rsidTr="0053149B">
              <w:trPr>
                <w:trHeight w:val="284"/>
              </w:trPr>
              <w:tc>
                <w:tcPr>
                  <w:tcW w:w="3426" w:type="dxa"/>
                  <w:shd w:val="clear" w:color="auto" w:fill="auto"/>
                </w:tcPr>
                <w:p w14:paraId="6DC72698" w14:textId="77777777" w:rsidR="00C515C9" w:rsidRPr="0053149B" w:rsidRDefault="00C515C9" w:rsidP="00E44EA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color w:val="005A8C"/>
                      <w:sz w:val="20"/>
                      <w:szCs w:val="20"/>
                      <w:lang w:val="en-US"/>
                    </w:rPr>
                  </w:pPr>
                  <w:r w:rsidRPr="0053149B">
                    <w:rPr>
                      <w:rFonts w:ascii="Arial" w:eastAsia="Times New Roman" w:hAnsi="Arial" w:cs="Arial"/>
                      <w:bCs/>
                      <w:color w:val="005A8C"/>
                      <w:sz w:val="20"/>
                      <w:szCs w:val="20"/>
                      <w:lang w:val="en-US"/>
                    </w:rPr>
                    <w:t>CAPEX (fixed assets)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0C207D26" w14:textId="77777777" w:rsidR="00C515C9" w:rsidRPr="0053149B" w:rsidRDefault="00C515C9" w:rsidP="00E44EA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556DCBE2" w14:textId="77777777" w:rsidR="00C515C9" w:rsidRPr="0053149B" w:rsidRDefault="00C515C9" w:rsidP="00E44EA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60" w:type="dxa"/>
                </w:tcPr>
                <w:p w14:paraId="703375F7" w14:textId="589A4BE2" w:rsidR="00C515C9" w:rsidRPr="0053149B" w:rsidRDefault="00C515C9" w:rsidP="00E44EA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515C9" w:rsidRPr="0053149B" w14:paraId="775AD47C" w14:textId="77777777" w:rsidTr="0053149B">
              <w:trPr>
                <w:trHeight w:val="284"/>
              </w:trPr>
              <w:tc>
                <w:tcPr>
                  <w:tcW w:w="3426" w:type="dxa"/>
                  <w:shd w:val="clear" w:color="auto" w:fill="auto"/>
                </w:tcPr>
                <w:p w14:paraId="46487C98" w14:textId="77777777" w:rsidR="00C515C9" w:rsidRPr="0053149B" w:rsidRDefault="00C515C9" w:rsidP="00E44EA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5A8C"/>
                      <w:sz w:val="20"/>
                      <w:szCs w:val="20"/>
                      <w:lang w:val="en-US"/>
                    </w:rPr>
                  </w:pPr>
                  <w:r w:rsidRPr="0053149B">
                    <w:rPr>
                      <w:rFonts w:ascii="Arial" w:eastAsia="Times New Roman" w:hAnsi="Arial" w:cs="Arial"/>
                      <w:bCs/>
                      <w:i/>
                      <w:color w:val="005A8C"/>
                      <w:sz w:val="20"/>
                      <w:szCs w:val="20"/>
                      <w:lang w:val="en-US"/>
                    </w:rPr>
                    <w:t>Working Capital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65E0A38B" w14:textId="77777777" w:rsidR="00C515C9" w:rsidRPr="0053149B" w:rsidRDefault="00C515C9" w:rsidP="00E44EA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75EEE602" w14:textId="77777777" w:rsidR="00C515C9" w:rsidRPr="0053149B" w:rsidRDefault="00C515C9" w:rsidP="00E44EA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60" w:type="dxa"/>
                </w:tcPr>
                <w:p w14:paraId="68FAC4BF" w14:textId="325E125E" w:rsidR="00C515C9" w:rsidRPr="0053149B" w:rsidRDefault="00C515C9" w:rsidP="00E44EA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515C9" w:rsidRPr="0053149B" w14:paraId="1120E8F9" w14:textId="77777777" w:rsidTr="0053149B">
              <w:trPr>
                <w:trHeight w:val="284"/>
              </w:trPr>
              <w:tc>
                <w:tcPr>
                  <w:tcW w:w="3426" w:type="dxa"/>
                  <w:shd w:val="clear" w:color="auto" w:fill="auto"/>
                </w:tcPr>
                <w:p w14:paraId="729697F9" w14:textId="77777777" w:rsidR="00C515C9" w:rsidRPr="0053149B" w:rsidRDefault="00C515C9" w:rsidP="00E44EA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5A8C"/>
                      <w:sz w:val="20"/>
                      <w:szCs w:val="20"/>
                      <w:lang w:val="en-GB"/>
                    </w:rPr>
                  </w:pPr>
                  <w:r w:rsidRPr="0053149B">
                    <w:rPr>
                      <w:rFonts w:ascii="Arial" w:eastAsia="Times New Roman" w:hAnsi="Arial" w:cs="Arial"/>
                      <w:bCs/>
                      <w:color w:val="005A8C"/>
                      <w:sz w:val="20"/>
                      <w:szCs w:val="20"/>
                      <w:lang w:val="en-US"/>
                    </w:rPr>
                    <w:t>Losses (expected)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16512046" w14:textId="77777777" w:rsidR="00C515C9" w:rsidRPr="0053149B" w:rsidRDefault="00C515C9" w:rsidP="00E44EA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414FD7CD" w14:textId="77777777" w:rsidR="00C515C9" w:rsidRPr="0053149B" w:rsidRDefault="00C515C9" w:rsidP="00E44EA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560" w:type="dxa"/>
                </w:tcPr>
                <w:p w14:paraId="2F169A0E" w14:textId="5DF35DE3" w:rsidR="00C515C9" w:rsidRPr="0053149B" w:rsidRDefault="00C515C9" w:rsidP="00E44EA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C515C9" w:rsidRPr="0053149B" w14:paraId="6C960D5C" w14:textId="77777777" w:rsidTr="0053149B">
              <w:trPr>
                <w:trHeight w:val="284"/>
              </w:trPr>
              <w:tc>
                <w:tcPr>
                  <w:tcW w:w="3426" w:type="dxa"/>
                  <w:shd w:val="clear" w:color="auto" w:fill="auto"/>
                </w:tcPr>
                <w:p w14:paraId="369662C9" w14:textId="77777777" w:rsidR="00C515C9" w:rsidRPr="0053149B" w:rsidRDefault="00C515C9" w:rsidP="00E44EA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i/>
                      <w:iCs/>
                      <w:color w:val="005A8C"/>
                      <w:sz w:val="20"/>
                      <w:szCs w:val="20"/>
                    </w:rPr>
                  </w:pPr>
                  <w:r w:rsidRPr="0053149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5A8C"/>
                      <w:sz w:val="20"/>
                      <w:szCs w:val="20"/>
                      <w:lang w:val="en-US"/>
                    </w:rPr>
                    <w:t>Total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2589A0D" w14:textId="77777777" w:rsidR="00C515C9" w:rsidRPr="0053149B" w:rsidRDefault="00C515C9" w:rsidP="00E44EA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5C1AC72D" w14:textId="77777777" w:rsidR="00C515C9" w:rsidRPr="0053149B" w:rsidRDefault="00C515C9" w:rsidP="00E44EA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14:paraId="0A57FD1E" w14:textId="77777777" w:rsidR="00C515C9" w:rsidRPr="0053149B" w:rsidRDefault="00C515C9" w:rsidP="00E44EA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C515C9" w:rsidRPr="006B0A1D" w14:paraId="61E30E6D" w14:textId="77777777" w:rsidTr="0053149B">
              <w:trPr>
                <w:trHeight w:val="357"/>
              </w:trPr>
              <w:tc>
                <w:tcPr>
                  <w:tcW w:w="3426" w:type="dxa"/>
                  <w:vMerge w:val="restart"/>
                  <w:shd w:val="clear" w:color="auto" w:fill="CDE1EB"/>
                </w:tcPr>
                <w:p w14:paraId="538B7BBB" w14:textId="77777777" w:rsidR="00C515C9" w:rsidRPr="0053149B" w:rsidRDefault="00C515C9" w:rsidP="00E44EA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005A8C"/>
                      <w:sz w:val="20"/>
                      <w:szCs w:val="20"/>
                      <w:lang w:val="en-US"/>
                    </w:rPr>
                  </w:pPr>
                  <w:r w:rsidRPr="0053149B">
                    <w:rPr>
                      <w:rFonts w:ascii="Arial" w:eastAsia="Times New Roman" w:hAnsi="Arial" w:cs="Arial"/>
                      <w:bCs/>
                      <w:color w:val="005A8C"/>
                      <w:sz w:val="20"/>
                      <w:szCs w:val="20"/>
                      <w:lang w:val="en-US"/>
                    </w:rPr>
                    <w:t>Source of Finance:</w:t>
                  </w:r>
                </w:p>
              </w:tc>
              <w:tc>
                <w:tcPr>
                  <w:tcW w:w="4820" w:type="dxa"/>
                  <w:gridSpan w:val="3"/>
                  <w:shd w:val="clear" w:color="auto" w:fill="CDE1EB"/>
                </w:tcPr>
                <w:p w14:paraId="291691C5" w14:textId="77777777" w:rsidR="00C515C9" w:rsidRPr="0053149B" w:rsidRDefault="00C515C9" w:rsidP="00E44EA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005A8C"/>
                      <w:sz w:val="20"/>
                      <w:szCs w:val="20"/>
                      <w:lang w:val="en-US"/>
                    </w:rPr>
                  </w:pPr>
                  <w:r w:rsidRPr="0053149B">
                    <w:rPr>
                      <w:rFonts w:ascii="Arial" w:eastAsia="Times New Roman" w:hAnsi="Arial" w:cs="Arial"/>
                      <w:bCs/>
                      <w:color w:val="005A8C"/>
                      <w:sz w:val="20"/>
                      <w:szCs w:val="20"/>
                      <w:lang w:val="en-US"/>
                    </w:rPr>
                    <w:t>Year wise break up (if applicable)</w:t>
                  </w:r>
                </w:p>
              </w:tc>
            </w:tr>
            <w:tr w:rsidR="00C515C9" w:rsidRPr="0053149B" w14:paraId="3323DFC3" w14:textId="77777777" w:rsidTr="0053149B">
              <w:trPr>
                <w:trHeight w:val="178"/>
              </w:trPr>
              <w:tc>
                <w:tcPr>
                  <w:tcW w:w="3426" w:type="dxa"/>
                  <w:vMerge/>
                  <w:shd w:val="clear" w:color="auto" w:fill="CDE1EB"/>
                </w:tcPr>
                <w:p w14:paraId="5EAD5FF6" w14:textId="77777777" w:rsidR="00C515C9" w:rsidRPr="0053149B" w:rsidRDefault="00C515C9" w:rsidP="00E44EA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005A8C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01" w:type="dxa"/>
                  <w:shd w:val="clear" w:color="auto" w:fill="CDE1EB"/>
                </w:tcPr>
                <w:p w14:paraId="3C473D94" w14:textId="77777777" w:rsidR="00C515C9" w:rsidRPr="0053149B" w:rsidRDefault="00C515C9" w:rsidP="00E44EA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5A8C"/>
                      <w:sz w:val="20"/>
                      <w:szCs w:val="20"/>
                    </w:rPr>
                  </w:pPr>
                  <w:r w:rsidRPr="0053149B">
                    <w:rPr>
                      <w:rFonts w:ascii="Arial" w:eastAsia="Times New Roman" w:hAnsi="Arial" w:cs="Arial"/>
                      <w:bCs/>
                      <w:color w:val="005A8C"/>
                      <w:sz w:val="20"/>
                      <w:szCs w:val="20"/>
                      <w:lang w:val="en-US"/>
                    </w:rPr>
                    <w:t>year 1</w:t>
                  </w:r>
                </w:p>
              </w:tc>
              <w:tc>
                <w:tcPr>
                  <w:tcW w:w="1559" w:type="dxa"/>
                  <w:shd w:val="clear" w:color="auto" w:fill="CDE1EB"/>
                </w:tcPr>
                <w:p w14:paraId="14122F1C" w14:textId="77777777" w:rsidR="00C515C9" w:rsidRPr="0053149B" w:rsidRDefault="00C515C9" w:rsidP="00E44EA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5A8C"/>
                      <w:sz w:val="20"/>
                      <w:szCs w:val="20"/>
                    </w:rPr>
                  </w:pPr>
                  <w:r w:rsidRPr="0053149B">
                    <w:rPr>
                      <w:rFonts w:ascii="Arial" w:eastAsia="Times New Roman" w:hAnsi="Arial" w:cs="Arial"/>
                      <w:bCs/>
                      <w:color w:val="005A8C"/>
                      <w:sz w:val="20"/>
                      <w:szCs w:val="20"/>
                      <w:lang w:val="en-US"/>
                    </w:rPr>
                    <w:t>year 2</w:t>
                  </w:r>
                </w:p>
              </w:tc>
              <w:tc>
                <w:tcPr>
                  <w:tcW w:w="1560" w:type="dxa"/>
                  <w:shd w:val="clear" w:color="auto" w:fill="CDE1EB"/>
                </w:tcPr>
                <w:p w14:paraId="18A5FE92" w14:textId="77777777" w:rsidR="00C515C9" w:rsidRPr="0053149B" w:rsidRDefault="00C515C9" w:rsidP="00E44EA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005A8C"/>
                      <w:sz w:val="20"/>
                      <w:szCs w:val="20"/>
                      <w:lang w:val="en-US"/>
                    </w:rPr>
                  </w:pPr>
                  <w:r w:rsidRPr="0053149B">
                    <w:rPr>
                      <w:rFonts w:ascii="Arial" w:eastAsia="Times New Roman" w:hAnsi="Arial" w:cs="Arial"/>
                      <w:bCs/>
                      <w:color w:val="005A8C"/>
                      <w:sz w:val="20"/>
                      <w:szCs w:val="20"/>
                      <w:lang w:val="en-US"/>
                    </w:rPr>
                    <w:t>total</w:t>
                  </w:r>
                </w:p>
              </w:tc>
            </w:tr>
            <w:tr w:rsidR="00C515C9" w:rsidRPr="006B0A1D" w14:paraId="6326F4F4" w14:textId="77777777" w:rsidTr="0053149B">
              <w:trPr>
                <w:trHeight w:val="284"/>
              </w:trPr>
              <w:tc>
                <w:tcPr>
                  <w:tcW w:w="3426" w:type="dxa"/>
                  <w:shd w:val="clear" w:color="auto" w:fill="auto"/>
                </w:tcPr>
                <w:p w14:paraId="024C0294" w14:textId="240345E8" w:rsidR="00C515C9" w:rsidRPr="002971BD" w:rsidRDefault="0057249D" w:rsidP="006E234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5A8C"/>
                      <w:sz w:val="20"/>
                      <w:szCs w:val="20"/>
                      <w:lang w:val="en-GB"/>
                    </w:rPr>
                  </w:pPr>
                  <w:r w:rsidRPr="002971BD">
                    <w:rPr>
                      <w:rFonts w:ascii="Arial" w:eastAsia="Times New Roman" w:hAnsi="Arial" w:cs="Arial"/>
                      <w:bCs/>
                      <w:color w:val="005A8C"/>
                      <w:sz w:val="20"/>
                      <w:szCs w:val="20"/>
                      <w:lang w:val="en-GB"/>
                    </w:rPr>
                    <w:t xml:space="preserve">DEG - Repayable </w:t>
                  </w:r>
                  <w:r w:rsidR="006E2344" w:rsidRPr="002971BD">
                    <w:rPr>
                      <w:rFonts w:ascii="Arial" w:eastAsia="Times New Roman" w:hAnsi="Arial" w:cs="Arial"/>
                      <w:bCs/>
                      <w:color w:val="005A8C"/>
                      <w:sz w:val="20"/>
                      <w:szCs w:val="20"/>
                      <w:lang w:val="en-GB"/>
                    </w:rPr>
                    <w:t>Funding</w:t>
                  </w:r>
                  <w:r w:rsidR="00C32F71">
                    <w:rPr>
                      <w:rFonts w:ascii="Arial" w:eastAsia="Times New Roman" w:hAnsi="Arial" w:cs="Arial"/>
                      <w:bCs/>
                      <w:color w:val="005A8C"/>
                      <w:sz w:val="20"/>
                      <w:szCs w:val="20"/>
                      <w:lang w:val="en-GB"/>
                    </w:rPr>
                    <w:t xml:space="preserve"> </w:t>
                  </w:r>
                  <w:r w:rsidRPr="002971BD">
                    <w:rPr>
                      <w:rFonts w:ascii="Arial" w:eastAsia="Times New Roman" w:hAnsi="Arial" w:cs="Arial"/>
                      <w:bCs/>
                      <w:color w:val="005A8C"/>
                      <w:sz w:val="20"/>
                      <w:szCs w:val="20"/>
                      <w:lang w:val="en-GB"/>
                    </w:rPr>
                    <w:t>(50</w:t>
                  </w:r>
                  <w:r w:rsidR="00C515C9" w:rsidRPr="002971BD">
                    <w:rPr>
                      <w:rFonts w:ascii="Arial" w:eastAsia="Times New Roman" w:hAnsi="Arial" w:cs="Arial"/>
                      <w:bCs/>
                      <w:color w:val="005A8C"/>
                      <w:sz w:val="20"/>
                      <w:szCs w:val="20"/>
                      <w:lang w:val="en-GB"/>
                    </w:rPr>
                    <w:t xml:space="preserve">0,000 </w:t>
                  </w:r>
                  <w:r w:rsidRPr="002971BD">
                    <w:rPr>
                      <w:rFonts w:ascii="Arial" w:eastAsia="Times New Roman" w:hAnsi="Arial" w:cs="Arial"/>
                      <w:bCs/>
                      <w:color w:val="005A8C"/>
                      <w:sz w:val="20"/>
                      <w:szCs w:val="20"/>
                      <w:lang w:val="en-GB"/>
                    </w:rPr>
                    <w:t>- 749</w:t>
                  </w:r>
                  <w:r w:rsidR="00C515C9" w:rsidRPr="002971BD">
                    <w:rPr>
                      <w:rFonts w:ascii="Arial" w:eastAsia="Times New Roman" w:hAnsi="Arial" w:cs="Arial"/>
                      <w:bCs/>
                      <w:color w:val="005A8C"/>
                      <w:sz w:val="20"/>
                      <w:szCs w:val="20"/>
                      <w:lang w:val="en-GB"/>
                    </w:rPr>
                    <w:t>,000 EUR</w:t>
                  </w:r>
                  <w:r w:rsidR="002A47DB" w:rsidRPr="002971BD">
                    <w:rPr>
                      <w:rFonts w:ascii="Arial" w:eastAsia="Times New Roman" w:hAnsi="Arial" w:cs="Arial"/>
                      <w:bCs/>
                      <w:color w:val="005A8C"/>
                      <w:sz w:val="20"/>
                      <w:szCs w:val="20"/>
                      <w:lang w:val="en-GB"/>
                    </w:rPr>
                    <w:t xml:space="preserve"> or USD </w:t>
                  </w:r>
                  <w:r w:rsidR="002A47DB" w:rsidRPr="002A47DB">
                    <w:rPr>
                      <w:rFonts w:ascii="Arial" w:eastAsia="Times New Roman" w:hAnsi="Arial" w:cs="Arial"/>
                      <w:bCs/>
                      <w:color w:val="005A8C"/>
                      <w:sz w:val="20"/>
                      <w:szCs w:val="20"/>
                      <w:lang w:val="en-US"/>
                    </w:rPr>
                    <w:t>equivalent</w:t>
                  </w:r>
                  <w:r w:rsidR="00C515C9" w:rsidRPr="002971BD">
                    <w:rPr>
                      <w:rFonts w:ascii="Arial" w:eastAsia="Times New Roman" w:hAnsi="Arial" w:cs="Arial"/>
                      <w:bCs/>
                      <w:color w:val="005A8C"/>
                      <w:sz w:val="20"/>
                      <w:szCs w:val="20"/>
                      <w:lang w:val="en-GB"/>
                    </w:rPr>
                    <w:t>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90B86DD" w14:textId="77777777" w:rsidR="00C515C9" w:rsidRPr="002971BD" w:rsidRDefault="00C515C9" w:rsidP="00E44EA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0A418E61" w14:textId="77777777" w:rsidR="00C515C9" w:rsidRPr="002971BD" w:rsidRDefault="00C515C9" w:rsidP="00E44EA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560" w:type="dxa"/>
                </w:tcPr>
                <w:p w14:paraId="0FFFCB4D" w14:textId="5C65C114" w:rsidR="00C515C9" w:rsidRPr="002971BD" w:rsidRDefault="00C515C9" w:rsidP="00E44EA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C515C9" w:rsidRPr="006B0A1D" w14:paraId="7D1D4D19" w14:textId="77777777" w:rsidTr="0053149B">
              <w:trPr>
                <w:trHeight w:val="284"/>
              </w:trPr>
              <w:tc>
                <w:tcPr>
                  <w:tcW w:w="8246" w:type="dxa"/>
                  <w:gridSpan w:val="4"/>
                  <w:shd w:val="clear" w:color="auto" w:fill="auto"/>
                </w:tcPr>
                <w:p w14:paraId="68902661" w14:textId="46523DDE" w:rsidR="00C515C9" w:rsidRPr="0053149B" w:rsidRDefault="00C515C9" w:rsidP="002A47D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</w:pPr>
                  <w:r w:rsidRPr="0053149B">
                    <w:rPr>
                      <w:rFonts w:ascii="Arial" w:eastAsia="Times New Roman" w:hAnsi="Arial" w:cs="Arial"/>
                      <w:bCs/>
                      <w:i/>
                      <w:color w:val="005A8C"/>
                      <w:sz w:val="20"/>
                      <w:szCs w:val="20"/>
                      <w:lang w:val="en-US"/>
                    </w:rPr>
                    <w:t>Matching funds</w:t>
                  </w:r>
                  <w:r w:rsidRPr="0053149B">
                    <w:rPr>
                      <w:rFonts w:ascii="Arial" w:eastAsia="Times New Roman" w:hAnsi="Arial" w:cs="Arial"/>
                      <w:bCs/>
                      <w:color w:val="005A8C"/>
                      <w:sz w:val="20"/>
                      <w:szCs w:val="20"/>
                      <w:lang w:val="en-US"/>
                    </w:rPr>
                    <w:t xml:space="preserve"> (500,000</w:t>
                  </w:r>
                  <w:r w:rsidR="002A47DB">
                    <w:rPr>
                      <w:rFonts w:ascii="Arial" w:eastAsia="Times New Roman" w:hAnsi="Arial" w:cs="Arial"/>
                      <w:bCs/>
                      <w:color w:val="005A8C"/>
                      <w:sz w:val="20"/>
                      <w:szCs w:val="20"/>
                      <w:lang w:val="en-US"/>
                    </w:rPr>
                    <w:t xml:space="preserve"> - 749,000</w:t>
                  </w:r>
                  <w:r w:rsidRPr="0053149B">
                    <w:rPr>
                      <w:rFonts w:ascii="Arial" w:eastAsia="Times New Roman" w:hAnsi="Arial" w:cs="Arial"/>
                      <w:bCs/>
                      <w:color w:val="005A8C"/>
                      <w:sz w:val="20"/>
                      <w:szCs w:val="20"/>
                      <w:lang w:val="en-US"/>
                    </w:rPr>
                    <w:t xml:space="preserve"> EUR</w:t>
                  </w:r>
                  <w:r w:rsidR="002A47DB">
                    <w:rPr>
                      <w:rFonts w:ascii="Arial" w:eastAsia="Times New Roman" w:hAnsi="Arial" w:cs="Arial"/>
                      <w:bCs/>
                      <w:color w:val="005A8C"/>
                      <w:sz w:val="20"/>
                      <w:szCs w:val="20"/>
                      <w:lang w:val="en-US"/>
                    </w:rPr>
                    <w:t xml:space="preserve"> or USD equivalent</w:t>
                  </w:r>
                  <w:r w:rsidRPr="0053149B">
                    <w:rPr>
                      <w:rFonts w:ascii="Arial" w:eastAsia="Times New Roman" w:hAnsi="Arial" w:cs="Arial"/>
                      <w:bCs/>
                      <w:color w:val="005A8C"/>
                      <w:sz w:val="20"/>
                      <w:szCs w:val="20"/>
                      <w:lang w:val="en-US"/>
                    </w:rPr>
                    <w:t>):</w:t>
                  </w:r>
                </w:p>
              </w:tc>
            </w:tr>
            <w:tr w:rsidR="00C515C9" w:rsidRPr="006B0A1D" w14:paraId="566AD387" w14:textId="77777777" w:rsidTr="0053149B">
              <w:trPr>
                <w:trHeight w:val="284"/>
              </w:trPr>
              <w:tc>
                <w:tcPr>
                  <w:tcW w:w="3426" w:type="dxa"/>
                  <w:shd w:val="clear" w:color="auto" w:fill="auto"/>
                </w:tcPr>
                <w:p w14:paraId="6823AD91" w14:textId="7A1BE683" w:rsidR="00C515C9" w:rsidRPr="0053149B" w:rsidRDefault="00C515C9" w:rsidP="00C515C9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5A8C"/>
                      <w:sz w:val="20"/>
                      <w:szCs w:val="20"/>
                      <w:lang w:val="en-GB"/>
                    </w:rPr>
                  </w:pPr>
                  <w:r w:rsidRPr="0053149B">
                    <w:rPr>
                      <w:rFonts w:ascii="Arial" w:eastAsia="Times New Roman" w:hAnsi="Arial" w:cs="Arial"/>
                      <w:bCs/>
                      <w:i/>
                      <w:color w:val="005A8C"/>
                      <w:sz w:val="20"/>
                      <w:szCs w:val="20"/>
                      <w:lang w:val="en-US"/>
                    </w:rPr>
                    <w:t>Equity</w:t>
                  </w:r>
                  <w:r w:rsidRPr="0053149B">
                    <w:rPr>
                      <w:rFonts w:ascii="Arial" w:eastAsia="Times New Roman" w:hAnsi="Arial" w:cs="Arial"/>
                      <w:bCs/>
                      <w:color w:val="005A8C"/>
                      <w:sz w:val="20"/>
                      <w:szCs w:val="20"/>
                      <w:lang w:val="en-US"/>
                    </w:rPr>
                    <w:t xml:space="preserve"> contribution (at least 25% of total investment)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BC68CB0" w14:textId="77777777" w:rsidR="00C515C9" w:rsidRPr="0053149B" w:rsidRDefault="00C515C9" w:rsidP="00E44EA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4B0FFCD3" w14:textId="77777777" w:rsidR="00C515C9" w:rsidRPr="0053149B" w:rsidRDefault="00C515C9" w:rsidP="00E44EA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560" w:type="dxa"/>
                </w:tcPr>
                <w:p w14:paraId="3F631008" w14:textId="77777777" w:rsidR="00C515C9" w:rsidRPr="0053149B" w:rsidRDefault="00C515C9" w:rsidP="00E44EA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C515C9" w:rsidRPr="006B0A1D" w14:paraId="18167057" w14:textId="77777777" w:rsidTr="0053149B">
              <w:trPr>
                <w:trHeight w:val="284"/>
              </w:trPr>
              <w:tc>
                <w:tcPr>
                  <w:tcW w:w="3426" w:type="dxa"/>
                  <w:shd w:val="clear" w:color="auto" w:fill="auto"/>
                </w:tcPr>
                <w:p w14:paraId="5B41CCF7" w14:textId="77777777" w:rsidR="00C515C9" w:rsidRPr="0053149B" w:rsidRDefault="00C515C9" w:rsidP="00E44EA3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005A8C"/>
                      <w:sz w:val="20"/>
                      <w:szCs w:val="20"/>
                      <w:lang w:val="en-US"/>
                    </w:rPr>
                  </w:pPr>
                  <w:r w:rsidRPr="0053149B">
                    <w:rPr>
                      <w:rFonts w:ascii="Arial" w:eastAsia="Times New Roman" w:hAnsi="Arial" w:cs="Arial"/>
                      <w:bCs/>
                      <w:color w:val="005A8C"/>
                      <w:sz w:val="20"/>
                      <w:szCs w:val="20"/>
                      <w:lang w:val="en-US"/>
                    </w:rPr>
                    <w:t>Other (Please specify, e.g. grants, loans)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0661014A" w14:textId="77777777" w:rsidR="00C515C9" w:rsidRPr="0053149B" w:rsidRDefault="00C515C9" w:rsidP="00E44EA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527B3A64" w14:textId="77777777" w:rsidR="00C515C9" w:rsidRPr="0053149B" w:rsidRDefault="00C515C9" w:rsidP="00E44EA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560" w:type="dxa"/>
                </w:tcPr>
                <w:p w14:paraId="5C7BE53E" w14:textId="77777777" w:rsidR="00C515C9" w:rsidRPr="0053149B" w:rsidRDefault="00C515C9" w:rsidP="00E44EA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C515C9" w:rsidRPr="0053149B" w14:paraId="02BD5E6D" w14:textId="77777777" w:rsidTr="0053149B">
              <w:trPr>
                <w:trHeight w:val="284"/>
              </w:trPr>
              <w:tc>
                <w:tcPr>
                  <w:tcW w:w="3426" w:type="dxa"/>
                  <w:shd w:val="clear" w:color="auto" w:fill="auto"/>
                </w:tcPr>
                <w:p w14:paraId="2FE073E7" w14:textId="77777777" w:rsidR="00C515C9" w:rsidRPr="0053149B" w:rsidRDefault="00C515C9" w:rsidP="00E44EA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i/>
                      <w:color w:val="005A8C"/>
                      <w:sz w:val="20"/>
                      <w:szCs w:val="20"/>
                    </w:rPr>
                  </w:pPr>
                  <w:r w:rsidRPr="0053149B">
                    <w:rPr>
                      <w:rFonts w:ascii="Arial" w:eastAsia="Times New Roman" w:hAnsi="Arial" w:cs="Arial"/>
                      <w:b/>
                      <w:bCs/>
                      <w:i/>
                      <w:color w:val="005A8C"/>
                      <w:sz w:val="20"/>
                      <w:szCs w:val="20"/>
                      <w:lang w:val="en-US"/>
                    </w:rPr>
                    <w:t>Total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50CB2488" w14:textId="77777777" w:rsidR="00C515C9" w:rsidRPr="0053149B" w:rsidRDefault="00C515C9" w:rsidP="00E44EA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1C45576A" w14:textId="77777777" w:rsidR="00C515C9" w:rsidRPr="0053149B" w:rsidRDefault="00C515C9" w:rsidP="00E44EA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14:paraId="2B374777" w14:textId="77777777" w:rsidR="00C515C9" w:rsidRPr="0053149B" w:rsidRDefault="00C515C9" w:rsidP="00E44EA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9A80D5A" w14:textId="77777777" w:rsidR="00C515C9" w:rsidRPr="003B5664" w:rsidRDefault="00C515C9" w:rsidP="00E44E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n-GB"/>
              </w:rPr>
            </w:pPr>
          </w:p>
        </w:tc>
      </w:tr>
    </w:tbl>
    <w:p w14:paraId="27010827" w14:textId="5C1C35CE" w:rsidR="00A54813" w:rsidRDefault="00A54813" w:rsidP="00A54813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color w:val="005A8C"/>
          <w:sz w:val="28"/>
          <w:szCs w:val="28"/>
          <w:lang w:val="en-GB"/>
        </w:rPr>
      </w:pPr>
    </w:p>
    <w:p w14:paraId="4148F69A" w14:textId="272958D3" w:rsidR="002A47DB" w:rsidRDefault="002A47DB" w:rsidP="00A54813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color w:val="005A8C"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016"/>
      </w:tblGrid>
      <w:tr w:rsidR="00DF542C" w:rsidRPr="006B0A1D" w14:paraId="7EF26E7F" w14:textId="77777777" w:rsidTr="00A75368">
        <w:tc>
          <w:tcPr>
            <w:tcW w:w="9016" w:type="dxa"/>
            <w:shd w:val="clear" w:color="auto" w:fill="005A8C"/>
          </w:tcPr>
          <w:p w14:paraId="70F1951D" w14:textId="77777777" w:rsidR="00DF542C" w:rsidRPr="003B5664" w:rsidRDefault="00DF542C" w:rsidP="00DF54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FFFFFF"/>
                <w:lang w:val="en-GB"/>
              </w:rPr>
            </w:pPr>
            <w:r w:rsidRPr="003B5664">
              <w:rPr>
                <w:rFonts w:ascii="Arial" w:eastAsia="Times New Roman" w:hAnsi="Arial" w:cs="Arial"/>
                <w:b/>
                <w:color w:val="FFFFFF"/>
                <w:lang w:val="en-GB"/>
              </w:rPr>
              <w:t xml:space="preserve">2.1 </w:t>
            </w:r>
            <w:r w:rsidRPr="003B5664">
              <w:rPr>
                <w:rFonts w:ascii="Arial" w:eastAsia="Times New Roman" w:hAnsi="Arial" w:cs="Arial"/>
                <w:b/>
                <w:bCs/>
                <w:color w:val="FFFFFF"/>
                <w:lang w:val="en-GB"/>
              </w:rPr>
              <w:t>Description of the proposed investment (max. 1 page)</w:t>
            </w:r>
          </w:p>
        </w:tc>
      </w:tr>
      <w:tr w:rsidR="00DF542C" w:rsidRPr="006B0A1D" w14:paraId="71779765" w14:textId="77777777" w:rsidTr="00A75368">
        <w:tc>
          <w:tcPr>
            <w:tcW w:w="9016" w:type="dxa"/>
            <w:shd w:val="clear" w:color="auto" w:fill="auto"/>
          </w:tcPr>
          <w:p w14:paraId="3585ECCF" w14:textId="77777777" w:rsidR="00DF542C" w:rsidRPr="003B5664" w:rsidRDefault="00DF542C" w:rsidP="00D50C33">
            <w:pPr>
              <w:keepNext/>
              <w:numPr>
                <w:ilvl w:val="0"/>
                <w:numId w:val="4"/>
              </w:numPr>
              <w:tabs>
                <w:tab w:val="num" w:pos="284"/>
                <w:tab w:val="num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lang w:val="en-GB"/>
              </w:rPr>
            </w:pPr>
            <w:r w:rsidRPr="00467E12">
              <w:rPr>
                <w:rFonts w:ascii="Arial" w:eastAsia="Times New Roman" w:hAnsi="Arial" w:cs="Arial"/>
                <w:lang w:val="en-GB"/>
              </w:rPr>
              <w:t xml:space="preserve">What is the aim of the proposed </w:t>
            </w:r>
            <w:r w:rsidRPr="003B5664">
              <w:rPr>
                <w:rFonts w:ascii="Arial" w:eastAsia="Times New Roman" w:hAnsi="Arial" w:cs="Arial"/>
                <w:lang w:val="en-GB"/>
              </w:rPr>
              <w:t>investment?</w:t>
            </w:r>
          </w:p>
          <w:p w14:paraId="6DDA7F9D" w14:textId="77777777" w:rsidR="00DF542C" w:rsidRPr="00467E12" w:rsidRDefault="00DF542C" w:rsidP="00D50C3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n-GB"/>
              </w:rPr>
            </w:pPr>
          </w:p>
          <w:p w14:paraId="725E8FA3" w14:textId="35A782AA" w:rsidR="00DF542C" w:rsidRPr="003B5664" w:rsidRDefault="00DF542C" w:rsidP="00D50C33">
            <w:pPr>
              <w:keepNext/>
              <w:numPr>
                <w:ilvl w:val="0"/>
                <w:numId w:val="4"/>
              </w:numPr>
              <w:tabs>
                <w:tab w:val="num" w:pos="284"/>
                <w:tab w:val="num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lang w:val="en-GB"/>
              </w:rPr>
            </w:pPr>
            <w:r w:rsidRPr="003B5664">
              <w:rPr>
                <w:rFonts w:ascii="Arial" w:eastAsia="Times New Roman" w:hAnsi="Arial" w:cs="Arial"/>
                <w:lang w:val="en-GB"/>
              </w:rPr>
              <w:t>What are the planned investment activities</w:t>
            </w:r>
            <w:r w:rsidR="00221550">
              <w:rPr>
                <w:rFonts w:ascii="Arial" w:eastAsia="Times New Roman" w:hAnsi="Arial" w:cs="Arial"/>
                <w:lang w:val="en-GB"/>
              </w:rPr>
              <w:t xml:space="preserve"> (details)</w:t>
            </w:r>
            <w:r w:rsidRPr="003B5664">
              <w:rPr>
                <w:rFonts w:ascii="Arial" w:eastAsia="Times New Roman" w:hAnsi="Arial" w:cs="Arial"/>
                <w:lang w:val="en-GB"/>
              </w:rPr>
              <w:t>?</w:t>
            </w:r>
          </w:p>
          <w:p w14:paraId="30B945BE" w14:textId="77777777" w:rsidR="00DF542C" w:rsidRPr="00467E12" w:rsidRDefault="00DF542C" w:rsidP="00D50C3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n-GB"/>
              </w:rPr>
            </w:pPr>
          </w:p>
          <w:p w14:paraId="4EB568A8" w14:textId="50ED190E" w:rsidR="00DF542C" w:rsidRPr="003B5664" w:rsidRDefault="00971ACE" w:rsidP="00D50C33">
            <w:pPr>
              <w:keepNext/>
              <w:numPr>
                <w:ilvl w:val="0"/>
                <w:numId w:val="4"/>
              </w:numPr>
              <w:tabs>
                <w:tab w:val="num" w:pos="284"/>
                <w:tab w:val="num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What is the impact of the investment on your company’s profitability? When are</w:t>
            </w:r>
            <w:r w:rsidR="00DF542C" w:rsidRPr="003B5664">
              <w:rPr>
                <w:rFonts w:ascii="Arial" w:eastAsia="Times New Roman" w:hAnsi="Arial" w:cs="Arial"/>
                <w:lang w:val="en-GB"/>
              </w:rPr>
              <w:t xml:space="preserve"> you planning to</w:t>
            </w:r>
            <w:r>
              <w:rPr>
                <w:rFonts w:ascii="Arial" w:eastAsia="Times New Roman" w:hAnsi="Arial" w:cs="Arial"/>
                <w:lang w:val="en-GB"/>
              </w:rPr>
              <w:t xml:space="preserve"> reach</w:t>
            </w:r>
            <w:r w:rsidR="00DF542C" w:rsidRPr="003B5664">
              <w:rPr>
                <w:rFonts w:ascii="Arial" w:eastAsia="Times New Roman" w:hAnsi="Arial" w:cs="Arial"/>
                <w:lang w:val="en-GB"/>
              </w:rPr>
              <w:t xml:space="preserve"> break-even</w:t>
            </w:r>
            <w:r>
              <w:rPr>
                <w:rFonts w:ascii="Arial" w:eastAsia="Times New Roman" w:hAnsi="Arial" w:cs="Arial"/>
                <w:lang w:val="en-GB"/>
              </w:rPr>
              <w:t xml:space="preserve"> with this investment</w:t>
            </w:r>
            <w:r w:rsidR="00DF542C" w:rsidRPr="003B5664">
              <w:rPr>
                <w:rFonts w:ascii="Arial" w:eastAsia="Times New Roman" w:hAnsi="Arial" w:cs="Arial"/>
                <w:lang w:val="en-GB"/>
              </w:rPr>
              <w:t xml:space="preserve">? </w:t>
            </w:r>
          </w:p>
          <w:p w14:paraId="207CDEAF" w14:textId="77777777" w:rsidR="00DF542C" w:rsidRPr="00467E12" w:rsidRDefault="00DF542C" w:rsidP="00DF542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n-GB"/>
              </w:rPr>
            </w:pPr>
          </w:p>
        </w:tc>
      </w:tr>
    </w:tbl>
    <w:p w14:paraId="27EE98BE" w14:textId="77777777" w:rsidR="00DF542C" w:rsidRPr="00147C4C" w:rsidRDefault="00DF542C" w:rsidP="00147C4C">
      <w:pPr>
        <w:spacing w:after="0" w:line="240" w:lineRule="auto"/>
        <w:jc w:val="both"/>
        <w:rPr>
          <w:rFonts w:ascii="Arial" w:eastAsia="Times New Roman" w:hAnsi="Arial" w:cs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941"/>
        <w:gridCol w:w="2075"/>
      </w:tblGrid>
      <w:tr w:rsidR="002B7F1F" w:rsidRPr="006B0A1D" w14:paraId="600DCC9D" w14:textId="77777777" w:rsidTr="00C515C9">
        <w:trPr>
          <w:trHeight w:val="322"/>
        </w:trPr>
        <w:tc>
          <w:tcPr>
            <w:tcW w:w="6941" w:type="dxa"/>
            <w:shd w:val="clear" w:color="auto" w:fill="005A8C"/>
          </w:tcPr>
          <w:p w14:paraId="07666E9E" w14:textId="4DB44C30" w:rsidR="002B7F1F" w:rsidRPr="003B5664" w:rsidRDefault="002B7F1F" w:rsidP="00C515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FFFFFF"/>
                <w:lang w:val="en-US"/>
              </w:rPr>
            </w:pPr>
            <w:r w:rsidRPr="003B5664">
              <w:rPr>
                <w:rFonts w:ascii="Arial" w:eastAsia="Times New Roman" w:hAnsi="Arial" w:cs="Arial"/>
                <w:b/>
                <w:color w:val="FFFFFF"/>
                <w:lang w:val="en-US"/>
              </w:rPr>
              <w:t xml:space="preserve">2.2 </w:t>
            </w:r>
            <w:r w:rsidR="00C515C9">
              <w:rPr>
                <w:rFonts w:ascii="Arial" w:eastAsia="Times New Roman" w:hAnsi="Arial" w:cs="Arial"/>
                <w:b/>
                <w:color w:val="FFFFFF"/>
                <w:lang w:val="en-US"/>
              </w:rPr>
              <w:t>Description of the proposed source of finance</w:t>
            </w:r>
            <w:r w:rsidRPr="003B5664">
              <w:rPr>
                <w:rFonts w:ascii="Arial" w:eastAsia="Times New Roman" w:hAnsi="Arial" w:cs="Arial"/>
                <w:b/>
                <w:bCs/>
                <w:color w:val="FFFFFF"/>
                <w:lang w:val="en-GB"/>
              </w:rPr>
              <w:t xml:space="preserve"> (max. 1 page)</w:t>
            </w:r>
          </w:p>
        </w:tc>
        <w:tc>
          <w:tcPr>
            <w:tcW w:w="2075" w:type="dxa"/>
            <w:shd w:val="clear" w:color="auto" w:fill="005A8C"/>
          </w:tcPr>
          <w:p w14:paraId="7FAE62B6" w14:textId="77777777" w:rsidR="002B7F1F" w:rsidRPr="003B5664" w:rsidRDefault="002B7F1F" w:rsidP="002B7F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lang w:val="en-US"/>
              </w:rPr>
            </w:pPr>
          </w:p>
        </w:tc>
      </w:tr>
      <w:tr w:rsidR="002B7F1F" w:rsidRPr="006B0A1D" w14:paraId="65E247DF" w14:textId="77777777" w:rsidTr="002B7F1F">
        <w:trPr>
          <w:trHeight w:val="322"/>
        </w:trPr>
        <w:tc>
          <w:tcPr>
            <w:tcW w:w="9016" w:type="dxa"/>
            <w:gridSpan w:val="2"/>
            <w:shd w:val="clear" w:color="auto" w:fill="FFFFFF"/>
          </w:tcPr>
          <w:p w14:paraId="0C6F7D7A" w14:textId="4B4E9DA0" w:rsidR="002B7F1F" w:rsidRDefault="00C515C9" w:rsidP="002B7F1F">
            <w:pPr>
              <w:numPr>
                <w:ilvl w:val="0"/>
                <w:numId w:val="3"/>
              </w:num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Please provided details on the sources of the matching funds</w:t>
            </w:r>
          </w:p>
          <w:p w14:paraId="53CB9B92" w14:textId="77777777" w:rsidR="00C515C9" w:rsidRDefault="00C515C9" w:rsidP="00C515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lang w:val="en-GB"/>
              </w:rPr>
            </w:pPr>
          </w:p>
          <w:p w14:paraId="3BA90DE1" w14:textId="09F0FF11" w:rsidR="00C515C9" w:rsidRDefault="00C515C9" w:rsidP="002B7F1F">
            <w:pPr>
              <w:numPr>
                <w:ilvl w:val="0"/>
                <w:numId w:val="3"/>
              </w:num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Who are (the potential) equity investors?</w:t>
            </w:r>
          </w:p>
          <w:p w14:paraId="7D75F049" w14:textId="23611519" w:rsidR="00C515C9" w:rsidRDefault="00C515C9" w:rsidP="00C515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n-GB"/>
              </w:rPr>
            </w:pPr>
          </w:p>
          <w:p w14:paraId="0FA27AFC" w14:textId="6162E8A8" w:rsidR="00C515C9" w:rsidRDefault="00C515C9" w:rsidP="002B7F1F">
            <w:pPr>
              <w:numPr>
                <w:ilvl w:val="0"/>
                <w:numId w:val="3"/>
              </w:num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In which stage of the fundraising process are you? Are matching funds already committed?</w:t>
            </w:r>
            <w:r w:rsidR="0053149B">
              <w:rPr>
                <w:rFonts w:ascii="Arial" w:eastAsia="Times New Roman" w:hAnsi="Arial" w:cs="Arial"/>
                <w:lang w:val="en-GB"/>
              </w:rPr>
              <w:t xml:space="preserve">  </w:t>
            </w:r>
          </w:p>
          <w:p w14:paraId="2C2D6E04" w14:textId="13184962" w:rsidR="002B7F1F" w:rsidRPr="003B5664" w:rsidRDefault="002B7F1F" w:rsidP="002B7F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n-GB"/>
              </w:rPr>
            </w:pPr>
            <w:bookmarkStart w:id="0" w:name="_GoBack"/>
            <w:bookmarkEnd w:id="0"/>
          </w:p>
        </w:tc>
      </w:tr>
    </w:tbl>
    <w:p w14:paraId="16BA7C01" w14:textId="7E076BAA" w:rsidR="00147C4C" w:rsidRDefault="00147C4C" w:rsidP="00147C4C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14:paraId="7DBA41E1" w14:textId="77777777" w:rsidR="002A47DB" w:rsidRPr="00C515C9" w:rsidRDefault="002A47DB" w:rsidP="00147C4C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14:paraId="69A5ACCC" w14:textId="77777777" w:rsidR="00147C4C" w:rsidRDefault="00147C4C" w:rsidP="00147C4C">
      <w:pPr>
        <w:spacing w:after="0" w:line="240" w:lineRule="auto"/>
        <w:jc w:val="both"/>
        <w:rPr>
          <w:rFonts w:ascii="Arial" w:eastAsia="Times New Roman" w:hAnsi="Arial" w:cs="Arial"/>
          <w:b/>
          <w:lang w:val="en-GB"/>
        </w:rPr>
      </w:pPr>
    </w:p>
    <w:p w14:paraId="13E3034D" w14:textId="77777777" w:rsidR="006F7C55" w:rsidRPr="006F7C55" w:rsidRDefault="006F7C55" w:rsidP="00A54813">
      <w:pPr>
        <w:pStyle w:val="ListParagraph"/>
        <w:keepNext/>
        <w:numPr>
          <w:ilvl w:val="0"/>
          <w:numId w:val="9"/>
        </w:numPr>
        <w:spacing w:after="0" w:line="240" w:lineRule="auto"/>
        <w:ind w:left="1418"/>
        <w:rPr>
          <w:rFonts w:ascii="Arial" w:eastAsia="Times New Roman" w:hAnsi="Arial" w:cs="Arial"/>
          <w:b/>
          <w:color w:val="005A8C"/>
          <w:sz w:val="28"/>
          <w:szCs w:val="28"/>
          <w:lang w:val="en-GB"/>
        </w:rPr>
      </w:pPr>
      <w:r w:rsidRPr="006F7C55">
        <w:rPr>
          <w:rFonts w:ascii="Arial" w:eastAsia="Times New Roman" w:hAnsi="Arial" w:cs="Arial"/>
          <w:b/>
          <w:bCs/>
          <w:color w:val="005A8C"/>
          <w:sz w:val="28"/>
          <w:szCs w:val="28"/>
          <w:lang w:val="en-GB"/>
        </w:rPr>
        <w:t>Information on the Development Impact</w:t>
      </w:r>
    </w:p>
    <w:p w14:paraId="070257C0" w14:textId="77777777" w:rsidR="006F7C55" w:rsidRDefault="006F7C55" w:rsidP="00F73DE7">
      <w:pPr>
        <w:keepNext/>
        <w:spacing w:after="0" w:line="240" w:lineRule="auto"/>
        <w:rPr>
          <w:rFonts w:ascii="Arial" w:eastAsia="Times New Roman" w:hAnsi="Arial" w:cs="Arial"/>
          <w:b/>
          <w:color w:val="005A8C"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1E0" w:firstRow="1" w:lastRow="1" w:firstColumn="1" w:lastColumn="1" w:noHBand="0" w:noVBand="0"/>
      </w:tblPr>
      <w:tblGrid>
        <w:gridCol w:w="9016"/>
      </w:tblGrid>
      <w:tr w:rsidR="006F7C55" w:rsidRPr="000533D4" w14:paraId="43E8F55B" w14:textId="77777777" w:rsidTr="006F7C55">
        <w:trPr>
          <w:trHeight w:val="70"/>
        </w:trPr>
        <w:tc>
          <w:tcPr>
            <w:tcW w:w="9210" w:type="dxa"/>
            <w:shd w:val="clear" w:color="auto" w:fill="005A8C"/>
          </w:tcPr>
          <w:p w14:paraId="7FED0BC1" w14:textId="77777777" w:rsidR="006F7C55" w:rsidRPr="003B5664" w:rsidRDefault="006F7C55" w:rsidP="00F73DE7">
            <w:pPr>
              <w:keepNext/>
              <w:spacing w:after="0" w:line="240" w:lineRule="auto"/>
              <w:ind w:left="357" w:hanging="284"/>
              <w:jc w:val="both"/>
              <w:rPr>
                <w:rFonts w:ascii="Arial" w:eastAsia="Times New Roman" w:hAnsi="Arial" w:cs="Arial"/>
                <w:b/>
                <w:color w:val="FFFFFF"/>
                <w:lang w:val="en-US"/>
              </w:rPr>
            </w:pPr>
            <w:r w:rsidRPr="003B5664">
              <w:rPr>
                <w:rFonts w:ascii="Arial" w:eastAsia="Times New Roman" w:hAnsi="Arial" w:cs="Arial"/>
                <w:b/>
                <w:color w:val="FFFFFF"/>
                <w:lang w:val="en-US"/>
              </w:rPr>
              <w:t xml:space="preserve">3. </w:t>
            </w:r>
            <w:r w:rsidRPr="003B5664">
              <w:rPr>
                <w:rFonts w:ascii="Arial" w:eastAsia="Times New Roman" w:hAnsi="Arial" w:cs="Arial"/>
                <w:b/>
                <w:bCs/>
                <w:color w:val="FFFFFF"/>
                <w:lang w:val="en-GB"/>
              </w:rPr>
              <w:t>Development impact / effects (max. 1 page)</w:t>
            </w:r>
          </w:p>
        </w:tc>
      </w:tr>
      <w:tr w:rsidR="006F7C55" w:rsidRPr="006B0A1D" w14:paraId="370607B2" w14:textId="77777777" w:rsidTr="006F7C55">
        <w:trPr>
          <w:trHeight w:val="70"/>
        </w:trPr>
        <w:tc>
          <w:tcPr>
            <w:tcW w:w="9210" w:type="dxa"/>
            <w:shd w:val="clear" w:color="auto" w:fill="auto"/>
          </w:tcPr>
          <w:p w14:paraId="5B1982D7" w14:textId="77777777" w:rsidR="00943C92" w:rsidRDefault="006F7C55" w:rsidP="00F73DE7">
            <w:pPr>
              <w:pStyle w:val="ListParagraph"/>
              <w:keepNext/>
              <w:numPr>
                <w:ilvl w:val="0"/>
                <w:numId w:val="8"/>
              </w:num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lang w:val="en-GB"/>
              </w:rPr>
            </w:pPr>
            <w:r w:rsidRPr="00467E12">
              <w:rPr>
                <w:rFonts w:ascii="Arial" w:eastAsia="Times New Roman" w:hAnsi="Arial" w:cs="Arial"/>
                <w:lang w:val="en-GB"/>
              </w:rPr>
              <w:t xml:space="preserve">What positive impact does your company create with the proposed investment (e.g. </w:t>
            </w:r>
            <w:r w:rsidRPr="003B5664">
              <w:rPr>
                <w:rFonts w:ascii="Arial" w:eastAsia="Times New Roman" w:hAnsi="Arial" w:cs="Arial"/>
                <w:lang w:val="en-GB"/>
              </w:rPr>
              <w:t>access to energy / finance etc., technology and know-how transfer, environmental aspects, improvement in income, existing or new jobs, direct or indirect job creation, etc.)?</w:t>
            </w:r>
          </w:p>
          <w:p w14:paraId="7CBD69B0" w14:textId="77777777" w:rsidR="006F7C55" w:rsidRPr="003B5664" w:rsidRDefault="006F7C55" w:rsidP="00F73DE7">
            <w:pPr>
              <w:pStyle w:val="ListParagraph"/>
              <w:keepNext/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lang w:val="en-GB"/>
              </w:rPr>
            </w:pPr>
            <w:r w:rsidRPr="003B5664">
              <w:rPr>
                <w:rFonts w:ascii="Arial" w:eastAsia="Times New Roman" w:hAnsi="Arial" w:cs="Arial"/>
                <w:lang w:val="en-GB"/>
              </w:rPr>
              <w:t xml:space="preserve"> </w:t>
            </w:r>
          </w:p>
          <w:p w14:paraId="098C813F" w14:textId="77777777" w:rsidR="006F7C55" w:rsidRPr="003B5664" w:rsidRDefault="006F7C55" w:rsidP="00F73DE7">
            <w:pPr>
              <w:pStyle w:val="ListParagraph"/>
              <w:keepNext/>
              <w:numPr>
                <w:ilvl w:val="0"/>
                <w:numId w:val="8"/>
              </w:num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lang w:val="en-GB"/>
              </w:rPr>
            </w:pPr>
            <w:r w:rsidRPr="003B5664">
              <w:rPr>
                <w:rFonts w:ascii="Arial" w:eastAsia="Times New Roman" w:hAnsi="Arial" w:cs="Arial"/>
                <w:lang w:val="en-GB"/>
              </w:rPr>
              <w:t xml:space="preserve">Which target groups </w:t>
            </w:r>
            <w:proofErr w:type="gramStart"/>
            <w:r w:rsidRPr="003B5664">
              <w:rPr>
                <w:rFonts w:ascii="Arial" w:eastAsia="Times New Roman" w:hAnsi="Arial" w:cs="Arial"/>
                <w:lang w:val="en-GB"/>
              </w:rPr>
              <w:t>are addressed</w:t>
            </w:r>
            <w:proofErr w:type="gramEnd"/>
            <w:r w:rsidRPr="003B5664">
              <w:rPr>
                <w:rFonts w:ascii="Arial" w:eastAsia="Times New Roman" w:hAnsi="Arial" w:cs="Arial"/>
                <w:lang w:val="en-GB"/>
              </w:rPr>
              <w:t xml:space="preserve"> and how do they benefit?</w:t>
            </w:r>
          </w:p>
          <w:p w14:paraId="6E470E8C" w14:textId="77777777" w:rsidR="006F7C55" w:rsidRPr="003B5664" w:rsidRDefault="006F7C55" w:rsidP="00F73DE7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</w:tr>
    </w:tbl>
    <w:p w14:paraId="7D6214CC" w14:textId="77777777" w:rsidR="006F7C55" w:rsidRPr="006F7C55" w:rsidRDefault="006F7C55" w:rsidP="006F7C55">
      <w:pPr>
        <w:spacing w:after="0" w:line="240" w:lineRule="auto"/>
        <w:rPr>
          <w:rFonts w:ascii="Arial" w:eastAsia="Times New Roman" w:hAnsi="Arial" w:cs="Arial"/>
          <w:b/>
          <w:color w:val="005A8C"/>
          <w:sz w:val="28"/>
          <w:szCs w:val="28"/>
          <w:lang w:val="en-US"/>
        </w:rPr>
      </w:pPr>
    </w:p>
    <w:p w14:paraId="3F5526A3" w14:textId="2D09B361" w:rsidR="00C93402" w:rsidRDefault="00C93402">
      <w:pPr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br w:type="page"/>
      </w:r>
    </w:p>
    <w:p w14:paraId="40B82264" w14:textId="455BE273" w:rsidR="00C93402" w:rsidRPr="00A54813" w:rsidRDefault="00C93402" w:rsidP="00C93402">
      <w:pPr>
        <w:rPr>
          <w:rFonts w:ascii="Arial" w:eastAsia="Times New Roman" w:hAnsi="Arial" w:cs="Arial"/>
          <w:b/>
          <w:bCs/>
          <w:color w:val="005A8C"/>
          <w:sz w:val="28"/>
          <w:szCs w:val="28"/>
          <w:lang w:val="en-GB"/>
        </w:rPr>
      </w:pPr>
      <w:r w:rsidRPr="00A54813">
        <w:rPr>
          <w:rFonts w:ascii="Arial" w:eastAsia="Times New Roman" w:hAnsi="Arial" w:cs="Arial"/>
          <w:b/>
          <w:bCs/>
          <w:color w:val="005A8C"/>
          <w:sz w:val="28"/>
          <w:szCs w:val="28"/>
          <w:lang w:val="en-GB"/>
        </w:rPr>
        <w:lastRenderedPageBreak/>
        <w:t>An</w:t>
      </w:r>
      <w:r w:rsidR="00A54813">
        <w:rPr>
          <w:rFonts w:ascii="Arial" w:eastAsia="Times New Roman" w:hAnsi="Arial" w:cs="Arial"/>
          <w:b/>
          <w:bCs/>
          <w:color w:val="005A8C"/>
          <w:sz w:val="28"/>
          <w:szCs w:val="28"/>
          <w:lang w:val="en-GB"/>
        </w:rPr>
        <w:t>nex 1: Definitions/Explanations</w:t>
      </w:r>
    </w:p>
    <w:p w14:paraId="5AAD671C" w14:textId="790B5686" w:rsidR="002D53C0" w:rsidRDefault="002D53C0" w:rsidP="00C93402">
      <w:pPr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t>Investments:</w:t>
      </w:r>
    </w:p>
    <w:p w14:paraId="322277AF" w14:textId="77777777" w:rsidR="00136259" w:rsidRDefault="00C93402" w:rsidP="002D53C0">
      <w:pPr>
        <w:pStyle w:val="ListParagraph"/>
        <w:numPr>
          <w:ilvl w:val="0"/>
          <w:numId w:val="16"/>
        </w:numPr>
        <w:rPr>
          <w:rFonts w:ascii="Arial" w:hAnsi="Arial" w:cs="Arial"/>
          <w:lang w:val="en-US"/>
        </w:rPr>
      </w:pPr>
      <w:r w:rsidRPr="00204560">
        <w:rPr>
          <w:rFonts w:ascii="Arial" w:hAnsi="Arial" w:cs="Arial"/>
          <w:lang w:val="en-US"/>
        </w:rPr>
        <w:t>Working Capital: the</w:t>
      </w:r>
      <w:r w:rsidR="00876BB2" w:rsidRPr="00204560">
        <w:rPr>
          <w:rFonts w:ascii="Arial" w:hAnsi="Arial" w:cs="Arial"/>
          <w:lang w:val="en-US"/>
        </w:rPr>
        <w:t xml:space="preserve"> </w:t>
      </w:r>
      <w:r w:rsidR="002A47DB">
        <w:rPr>
          <w:rFonts w:ascii="Arial" w:hAnsi="Arial" w:cs="Arial"/>
          <w:lang w:val="en-US"/>
        </w:rPr>
        <w:t xml:space="preserve">annual </w:t>
      </w:r>
      <w:r w:rsidR="00876BB2" w:rsidRPr="00204560">
        <w:rPr>
          <w:rFonts w:ascii="Arial" w:hAnsi="Arial" w:cs="Arial"/>
          <w:b/>
          <w:i/>
          <w:u w:val="single"/>
          <w:lang w:val="en-US"/>
        </w:rPr>
        <w:t>increase</w:t>
      </w:r>
      <w:r w:rsidR="00876BB2" w:rsidRPr="00204560">
        <w:rPr>
          <w:rFonts w:ascii="Arial" w:hAnsi="Arial" w:cs="Arial"/>
          <w:lang w:val="en-US"/>
        </w:rPr>
        <w:t xml:space="preserve"> of the</w:t>
      </w:r>
      <w:r w:rsidRPr="00204560">
        <w:rPr>
          <w:rFonts w:ascii="Arial" w:hAnsi="Arial" w:cs="Arial"/>
          <w:lang w:val="en-US"/>
        </w:rPr>
        <w:t xml:space="preserve"> difference bet</w:t>
      </w:r>
      <w:r w:rsidR="00136259">
        <w:rPr>
          <w:rFonts w:ascii="Arial" w:hAnsi="Arial" w:cs="Arial"/>
          <w:lang w:val="en-US"/>
        </w:rPr>
        <w:t>ween a company’s current assets</w:t>
      </w:r>
      <w:r w:rsidRPr="00204560">
        <w:rPr>
          <w:rFonts w:ascii="Arial" w:hAnsi="Arial" w:cs="Arial"/>
          <w:lang w:val="en-US"/>
        </w:rPr>
        <w:t xml:space="preserve"> </w:t>
      </w:r>
      <w:r w:rsidR="00136259">
        <w:rPr>
          <w:rFonts w:ascii="Arial" w:hAnsi="Arial" w:cs="Arial"/>
          <w:lang w:val="en-US"/>
        </w:rPr>
        <w:t>and its current liabilities.</w:t>
      </w:r>
    </w:p>
    <w:p w14:paraId="73746F90" w14:textId="31587D27" w:rsidR="00136259" w:rsidRPr="00136259" w:rsidRDefault="00136259" w:rsidP="00136259">
      <w:pPr>
        <w:pStyle w:val="ListParagraph"/>
        <w:rPr>
          <w:rFonts w:ascii="Arial" w:hAnsi="Arial" w:cs="Arial"/>
          <w:lang w:val="en-US"/>
        </w:rPr>
      </w:pPr>
      <w:r w:rsidRPr="00136259">
        <w:rPr>
          <w:rFonts w:ascii="Arial" w:hAnsi="Arial" w:cs="Arial"/>
          <w:lang w:val="en-US"/>
        </w:rPr>
        <w:t xml:space="preserve">Current assets </w:t>
      </w:r>
      <w:proofErr w:type="gramStart"/>
      <w:r w:rsidRPr="00136259">
        <w:rPr>
          <w:rFonts w:ascii="Arial" w:hAnsi="Arial" w:cs="Arial"/>
          <w:lang w:val="en-US"/>
        </w:rPr>
        <w:t>are defined</w:t>
      </w:r>
      <w:proofErr w:type="gramEnd"/>
      <w:r w:rsidRPr="00136259">
        <w:rPr>
          <w:rFonts w:ascii="Arial" w:hAnsi="Arial" w:cs="Arial"/>
          <w:lang w:val="en-US"/>
        </w:rPr>
        <w:t xml:space="preserve"> as accounts receivable (customers’ unpaid bills) and inventories of raw materials and finished goods but excluding cash position and bank balances</w:t>
      </w:r>
      <w:r>
        <w:rPr>
          <w:rFonts w:ascii="Arial" w:hAnsi="Arial" w:cs="Arial"/>
          <w:lang w:val="en-US"/>
        </w:rPr>
        <w:t xml:space="preserve">. </w:t>
      </w:r>
      <w:r w:rsidRPr="00136259">
        <w:rPr>
          <w:rFonts w:ascii="Arial" w:hAnsi="Arial" w:cs="Arial"/>
          <w:lang w:val="en-US"/>
        </w:rPr>
        <w:t xml:space="preserve">Current liabilities </w:t>
      </w:r>
      <w:proofErr w:type="gramStart"/>
      <w:r>
        <w:rPr>
          <w:rFonts w:ascii="Arial" w:hAnsi="Arial" w:cs="Arial"/>
          <w:lang w:val="en-US"/>
        </w:rPr>
        <w:t xml:space="preserve">are </w:t>
      </w:r>
      <w:r w:rsidRPr="00136259">
        <w:rPr>
          <w:rFonts w:ascii="Arial" w:hAnsi="Arial" w:cs="Arial"/>
          <w:lang w:val="en-US"/>
        </w:rPr>
        <w:t>defined</w:t>
      </w:r>
      <w:proofErr w:type="gramEnd"/>
      <w:r w:rsidRPr="00136259">
        <w:rPr>
          <w:rFonts w:ascii="Arial" w:hAnsi="Arial" w:cs="Arial"/>
          <w:lang w:val="en-US"/>
        </w:rPr>
        <w:t xml:space="preserve"> as accounts payable and bank overdrafts.</w:t>
      </w:r>
    </w:p>
    <w:p w14:paraId="1BAEC0AF" w14:textId="0503E2C7" w:rsidR="00C93402" w:rsidRDefault="00136259" w:rsidP="00136259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Notice:</w:t>
      </w:r>
      <w:r w:rsidR="002D53C0">
        <w:rPr>
          <w:rFonts w:ascii="Arial" w:hAnsi="Arial" w:cs="Arial"/>
          <w:lang w:val="en-US"/>
        </w:rPr>
        <w:t xml:space="preserve"> </w:t>
      </w:r>
      <w:r w:rsidR="00C93402" w:rsidRPr="00204560">
        <w:rPr>
          <w:rFonts w:ascii="Arial" w:hAnsi="Arial" w:cs="Arial"/>
          <w:lang w:val="en-US"/>
        </w:rPr>
        <w:t>Operational expenses are not part of Working Capital</w:t>
      </w:r>
      <w:r w:rsidR="002D53C0">
        <w:rPr>
          <w:rFonts w:ascii="Arial" w:hAnsi="Arial" w:cs="Arial"/>
          <w:lang w:val="en-US"/>
        </w:rPr>
        <w:t xml:space="preserve">, but part of the losses to </w:t>
      </w:r>
      <w:proofErr w:type="gramStart"/>
      <w:r w:rsidR="002D53C0">
        <w:rPr>
          <w:rFonts w:ascii="Arial" w:hAnsi="Arial" w:cs="Arial"/>
          <w:lang w:val="en-US"/>
        </w:rPr>
        <w:t>be financed</w:t>
      </w:r>
      <w:proofErr w:type="gramEnd"/>
      <w:r w:rsidR="002D53C0">
        <w:rPr>
          <w:rFonts w:ascii="Arial" w:hAnsi="Arial" w:cs="Arial"/>
          <w:lang w:val="en-US"/>
        </w:rPr>
        <w:t>.</w:t>
      </w:r>
    </w:p>
    <w:p w14:paraId="15507F87" w14:textId="68C84816" w:rsidR="002D53C0" w:rsidRDefault="002D53C0" w:rsidP="002D53C0">
      <w:pPr>
        <w:pStyle w:val="ListParagraph"/>
        <w:numPr>
          <w:ilvl w:val="0"/>
          <w:numId w:val="16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CAPEX: increase in tangible and intangible assets at acquisition costs including all costs for transport, customs duties, and installation costs. VAT and other </w:t>
      </w:r>
      <w:r w:rsidR="00866113">
        <w:rPr>
          <w:rFonts w:ascii="Arial" w:hAnsi="Arial" w:cs="Arial"/>
          <w:lang w:val="en-US"/>
        </w:rPr>
        <w:t xml:space="preserve">recoverable taxes </w:t>
      </w:r>
      <w:r w:rsidR="00136259">
        <w:rPr>
          <w:rFonts w:ascii="Arial" w:hAnsi="Arial" w:cs="Arial"/>
          <w:lang w:val="en-US"/>
        </w:rPr>
        <w:t xml:space="preserve">only </w:t>
      </w:r>
      <w:r w:rsidR="00866113">
        <w:rPr>
          <w:rFonts w:ascii="Arial" w:hAnsi="Arial" w:cs="Arial"/>
          <w:lang w:val="en-US"/>
        </w:rPr>
        <w:t xml:space="preserve">to be included if refund is not expected during </w:t>
      </w:r>
      <w:r w:rsidR="00136259">
        <w:rPr>
          <w:rFonts w:ascii="Arial" w:hAnsi="Arial" w:cs="Arial"/>
          <w:lang w:val="en-US"/>
        </w:rPr>
        <w:t>period</w:t>
      </w:r>
      <w:r w:rsidR="00866113">
        <w:rPr>
          <w:rFonts w:ascii="Arial" w:hAnsi="Arial" w:cs="Arial"/>
          <w:lang w:val="en-US"/>
        </w:rPr>
        <w:t xml:space="preserve"> of investment. </w:t>
      </w:r>
      <w:proofErr w:type="gramStart"/>
      <w:r w:rsidR="00866113">
        <w:rPr>
          <w:rFonts w:ascii="Arial" w:hAnsi="Arial" w:cs="Arial"/>
          <w:lang w:val="en-US"/>
        </w:rPr>
        <w:t>Long term</w:t>
      </w:r>
      <w:proofErr w:type="gramEnd"/>
      <w:r w:rsidR="00866113">
        <w:rPr>
          <w:rFonts w:ascii="Arial" w:hAnsi="Arial" w:cs="Arial"/>
          <w:lang w:val="en-US"/>
        </w:rPr>
        <w:t xml:space="preserve"> advances and investments </w:t>
      </w:r>
      <w:r w:rsidR="00204560">
        <w:rPr>
          <w:rFonts w:ascii="Arial" w:hAnsi="Arial" w:cs="Arial"/>
          <w:lang w:val="en-US"/>
        </w:rPr>
        <w:t>i</w:t>
      </w:r>
      <w:r w:rsidR="00866113">
        <w:rPr>
          <w:rFonts w:ascii="Arial" w:hAnsi="Arial" w:cs="Arial"/>
          <w:lang w:val="en-US"/>
        </w:rPr>
        <w:t xml:space="preserve">n other corporates are to be shown as CAPEX. </w:t>
      </w:r>
    </w:p>
    <w:p w14:paraId="0D47F020" w14:textId="6EE288B6" w:rsidR="00866113" w:rsidRPr="00204560" w:rsidRDefault="00866113" w:rsidP="00204560">
      <w:pPr>
        <w:pStyle w:val="ListParagraph"/>
        <w:numPr>
          <w:ilvl w:val="0"/>
          <w:numId w:val="16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Losses: losses expected during investment period</w:t>
      </w:r>
      <w:r w:rsidR="0001463F">
        <w:rPr>
          <w:rFonts w:ascii="Arial" w:hAnsi="Arial" w:cs="Arial"/>
          <w:lang w:val="en-US"/>
        </w:rPr>
        <w:t xml:space="preserve"> before any depreciation and amortization and taxes.</w:t>
      </w:r>
    </w:p>
    <w:p w14:paraId="1A22AA35" w14:textId="77777777" w:rsidR="00C93402" w:rsidRPr="002D1A3C" w:rsidRDefault="00C93402" w:rsidP="00C93402">
      <w:pPr>
        <w:rPr>
          <w:rFonts w:ascii="Arial" w:hAnsi="Arial" w:cs="Arial"/>
          <w:lang w:val="en-US"/>
        </w:rPr>
      </w:pPr>
      <w:r w:rsidRPr="002D1A3C">
        <w:rPr>
          <w:rFonts w:ascii="Arial" w:hAnsi="Arial" w:cs="Arial"/>
          <w:u w:val="single"/>
          <w:lang w:val="en-US"/>
        </w:rPr>
        <w:t>Matching Funds</w:t>
      </w:r>
      <w:r w:rsidRPr="002D1A3C">
        <w:rPr>
          <w:rFonts w:ascii="Arial" w:hAnsi="Arial" w:cs="Arial"/>
          <w:lang w:val="en-US"/>
        </w:rPr>
        <w:t xml:space="preserve">: </w:t>
      </w:r>
    </w:p>
    <w:p w14:paraId="3EE8624F" w14:textId="672A0837" w:rsidR="00C93402" w:rsidRPr="002D1A3C" w:rsidRDefault="00C93402" w:rsidP="00C93402">
      <w:pPr>
        <w:numPr>
          <w:ilvl w:val="0"/>
          <w:numId w:val="14"/>
        </w:numPr>
        <w:spacing w:after="0" w:line="240" w:lineRule="auto"/>
        <w:contextualSpacing/>
        <w:rPr>
          <w:rFonts w:ascii="Arial" w:eastAsia="Times New Roman" w:hAnsi="Arial" w:cs="Arial"/>
          <w:lang w:val="en-US"/>
        </w:rPr>
      </w:pPr>
      <w:r w:rsidRPr="002D1A3C">
        <w:rPr>
          <w:rFonts w:ascii="Arial" w:eastAsia="Times New Roman" w:hAnsi="Arial" w:cs="Arial"/>
          <w:lang w:val="en-US"/>
        </w:rPr>
        <w:t>DEG Upscaling funds need to be matched: At least 500.000</w:t>
      </w:r>
      <w:r w:rsidR="00136259">
        <w:rPr>
          <w:rFonts w:ascii="Arial" w:eastAsia="Times New Roman" w:hAnsi="Arial" w:cs="Arial"/>
          <w:lang w:val="en-US"/>
        </w:rPr>
        <w:t xml:space="preserve"> / 749,000</w:t>
      </w:r>
      <w:r w:rsidRPr="002D1A3C">
        <w:rPr>
          <w:rFonts w:ascii="Arial" w:eastAsia="Times New Roman" w:hAnsi="Arial" w:cs="Arial"/>
          <w:lang w:val="en-US"/>
        </w:rPr>
        <w:t xml:space="preserve"> EUR </w:t>
      </w:r>
      <w:r w:rsidR="00136259">
        <w:rPr>
          <w:rFonts w:ascii="Arial" w:eastAsia="Times New Roman" w:hAnsi="Arial" w:cs="Arial"/>
          <w:lang w:val="en-US"/>
        </w:rPr>
        <w:t xml:space="preserve">or USD equivalent </w:t>
      </w:r>
      <w:r w:rsidRPr="002D1A3C">
        <w:rPr>
          <w:rFonts w:ascii="Arial" w:eastAsia="Times New Roman" w:hAnsi="Arial" w:cs="Arial"/>
          <w:lang w:val="en-US"/>
        </w:rPr>
        <w:t>of matching funds required;</w:t>
      </w:r>
    </w:p>
    <w:p w14:paraId="74104D3C" w14:textId="77777777" w:rsidR="00C93402" w:rsidRPr="002D1A3C" w:rsidRDefault="00C93402" w:rsidP="00C93402">
      <w:pPr>
        <w:numPr>
          <w:ilvl w:val="0"/>
          <w:numId w:val="14"/>
        </w:numPr>
        <w:spacing w:after="0" w:line="240" w:lineRule="auto"/>
        <w:contextualSpacing/>
        <w:rPr>
          <w:rFonts w:ascii="Arial" w:hAnsi="Arial" w:cs="Arial"/>
          <w:lang w:val="en-US"/>
        </w:rPr>
      </w:pPr>
      <w:r w:rsidRPr="002D1A3C">
        <w:rPr>
          <w:rFonts w:ascii="Arial" w:eastAsia="Times New Roman" w:hAnsi="Arial" w:cs="Arial"/>
          <w:lang w:val="en-US"/>
        </w:rPr>
        <w:t>Funds paid into the company prior to submission of this proposal can’t be earmarked as matching funds;</w:t>
      </w:r>
    </w:p>
    <w:p w14:paraId="127713B9" w14:textId="48880F19" w:rsidR="0094161E" w:rsidRPr="00837E85" w:rsidRDefault="00C93402" w:rsidP="003E6821">
      <w:pPr>
        <w:numPr>
          <w:ilvl w:val="0"/>
          <w:numId w:val="14"/>
        </w:numPr>
        <w:spacing w:line="240" w:lineRule="auto"/>
        <w:contextualSpacing/>
        <w:rPr>
          <w:rFonts w:ascii="Arial" w:hAnsi="Arial" w:cs="Arial"/>
          <w:lang w:val="en-US"/>
        </w:rPr>
      </w:pPr>
      <w:r w:rsidRPr="002D1A3C">
        <w:rPr>
          <w:rFonts w:ascii="Arial" w:eastAsia="Times New Roman" w:hAnsi="Arial" w:cs="Arial"/>
          <w:lang w:val="en-US"/>
        </w:rPr>
        <w:t>Matching funds should be</w:t>
      </w:r>
      <w:r w:rsidR="0094161E">
        <w:rPr>
          <w:rFonts w:ascii="Arial" w:eastAsia="Times New Roman" w:hAnsi="Arial" w:cs="Arial"/>
          <w:lang w:val="en-US"/>
        </w:rPr>
        <w:t>:</w:t>
      </w:r>
    </w:p>
    <w:p w14:paraId="26453C0A" w14:textId="5607AE1C" w:rsidR="0094161E" w:rsidRPr="00AD6AB3" w:rsidRDefault="00C93402" w:rsidP="0094161E">
      <w:pPr>
        <w:numPr>
          <w:ilvl w:val="1"/>
          <w:numId w:val="14"/>
        </w:numPr>
        <w:spacing w:line="240" w:lineRule="auto"/>
        <w:contextualSpacing/>
        <w:rPr>
          <w:rFonts w:ascii="Arial" w:hAnsi="Arial" w:cs="Arial"/>
          <w:lang w:val="en-US"/>
        </w:rPr>
      </w:pPr>
      <w:proofErr w:type="gramStart"/>
      <w:r w:rsidRPr="002D1A3C">
        <w:rPr>
          <w:rFonts w:ascii="Arial" w:eastAsia="Times New Roman" w:hAnsi="Arial" w:cs="Arial"/>
          <w:lang w:val="en-US"/>
        </w:rPr>
        <w:t>equity</w:t>
      </w:r>
      <w:proofErr w:type="gramEnd"/>
      <w:r w:rsidR="0094161E">
        <w:rPr>
          <w:rFonts w:ascii="Arial" w:eastAsia="Times New Roman" w:hAnsi="Arial" w:cs="Arial"/>
          <w:lang w:val="en-US"/>
        </w:rPr>
        <w:t xml:space="preserve">: </w:t>
      </w:r>
      <w:r w:rsidRPr="002D1A3C">
        <w:rPr>
          <w:rFonts w:ascii="Arial" w:eastAsia="Times New Roman" w:hAnsi="Arial" w:cs="Arial"/>
          <w:lang w:val="en-US"/>
        </w:rPr>
        <w:t>cash payments as shareholder funds</w:t>
      </w:r>
      <w:r w:rsidR="0094161E">
        <w:rPr>
          <w:rFonts w:ascii="Arial" w:eastAsia="Times New Roman" w:hAnsi="Arial" w:cs="Arial"/>
          <w:lang w:val="en-US"/>
        </w:rPr>
        <w:t>;</w:t>
      </w:r>
      <w:r w:rsidR="0094161E" w:rsidRPr="0094161E">
        <w:rPr>
          <w:rFonts w:ascii="Arial" w:hAnsi="Arial" w:cs="Arial"/>
          <w:lang w:val="en-US"/>
        </w:rPr>
        <w:t xml:space="preserve"> </w:t>
      </w:r>
      <w:r w:rsidR="0094161E" w:rsidRPr="002D1A3C">
        <w:rPr>
          <w:rFonts w:ascii="Arial" w:hAnsi="Arial" w:cs="Arial"/>
          <w:lang w:val="en-US"/>
        </w:rPr>
        <w:t xml:space="preserve">contribution </w:t>
      </w:r>
      <w:r w:rsidR="0094161E">
        <w:rPr>
          <w:rFonts w:ascii="Arial" w:hAnsi="Arial" w:cs="Arial"/>
          <w:lang w:val="en-US"/>
        </w:rPr>
        <w:t>must</w:t>
      </w:r>
      <w:r w:rsidR="0094161E" w:rsidRPr="002D1A3C">
        <w:rPr>
          <w:rFonts w:ascii="Arial" w:hAnsi="Arial" w:cs="Arial"/>
          <w:lang w:val="en-US"/>
        </w:rPr>
        <w:t xml:space="preserve"> be an increase in shareholder capital</w:t>
      </w:r>
      <w:r w:rsidR="0094161E">
        <w:rPr>
          <w:rFonts w:ascii="Arial" w:hAnsi="Arial" w:cs="Arial"/>
          <w:lang w:val="en-US"/>
        </w:rPr>
        <w:t>;</w:t>
      </w:r>
      <w:r w:rsidR="0094161E" w:rsidRPr="002D1A3C">
        <w:rPr>
          <w:rFonts w:ascii="Arial" w:hAnsi="Arial" w:cs="Arial"/>
          <w:lang w:val="en-US"/>
        </w:rPr>
        <w:t xml:space="preserve"> </w:t>
      </w:r>
      <w:r w:rsidR="0094161E">
        <w:rPr>
          <w:rFonts w:ascii="Arial" w:hAnsi="Arial" w:cs="Arial"/>
          <w:lang w:val="en-US"/>
        </w:rPr>
        <w:t xml:space="preserve">profits or </w:t>
      </w:r>
      <w:r w:rsidR="0094161E" w:rsidRPr="002D1A3C">
        <w:rPr>
          <w:rFonts w:ascii="Arial" w:hAnsi="Arial" w:cs="Arial"/>
          <w:lang w:val="en-US"/>
        </w:rPr>
        <w:t>retained earnings are not accepted</w:t>
      </w:r>
      <w:r w:rsidR="0094161E">
        <w:rPr>
          <w:rFonts w:ascii="Arial" w:hAnsi="Arial" w:cs="Arial"/>
          <w:lang w:val="en-US"/>
        </w:rPr>
        <w:t xml:space="preserve"> as matching funds</w:t>
      </w:r>
      <w:r w:rsidRPr="002D1A3C">
        <w:rPr>
          <w:rFonts w:ascii="Arial" w:eastAsia="Times New Roman" w:hAnsi="Arial" w:cs="Arial"/>
          <w:lang w:val="en-US"/>
        </w:rPr>
        <w:t xml:space="preserve">. </w:t>
      </w:r>
    </w:p>
    <w:p w14:paraId="0EA82F25" w14:textId="2C9D9559" w:rsidR="0094161E" w:rsidRPr="008678D2" w:rsidRDefault="00F2339D" w:rsidP="0094161E">
      <w:pPr>
        <w:numPr>
          <w:ilvl w:val="1"/>
          <w:numId w:val="14"/>
        </w:numPr>
        <w:spacing w:line="240" w:lineRule="auto"/>
        <w:contextualSpacing/>
        <w:rPr>
          <w:rFonts w:ascii="Arial" w:hAnsi="Arial" w:cs="Arial"/>
          <w:lang w:val="en-US"/>
        </w:rPr>
      </w:pPr>
      <w:proofErr w:type="gramStart"/>
      <w:r>
        <w:rPr>
          <w:rFonts w:ascii="Arial" w:eastAsia="Times New Roman" w:hAnsi="Arial" w:cs="Arial"/>
          <w:lang w:val="en-US"/>
        </w:rPr>
        <w:t>c</w:t>
      </w:r>
      <w:r w:rsidR="0094161E">
        <w:rPr>
          <w:rFonts w:ascii="Arial" w:eastAsia="Times New Roman" w:hAnsi="Arial" w:cs="Arial"/>
          <w:lang w:val="en-US"/>
        </w:rPr>
        <w:t>onvertible</w:t>
      </w:r>
      <w:proofErr w:type="gramEnd"/>
      <w:r w:rsidR="0094161E">
        <w:rPr>
          <w:rFonts w:ascii="Arial" w:eastAsia="Times New Roman" w:hAnsi="Arial" w:cs="Arial"/>
          <w:lang w:val="en-US"/>
        </w:rPr>
        <w:t xml:space="preserve"> notes </w:t>
      </w:r>
      <w:r w:rsidR="001D59EF">
        <w:rPr>
          <w:rFonts w:ascii="Arial" w:eastAsia="Times New Roman" w:hAnsi="Arial" w:cs="Arial"/>
          <w:lang w:val="en-US"/>
        </w:rPr>
        <w:t>and/or</w:t>
      </w:r>
      <w:r w:rsidR="0094161E">
        <w:rPr>
          <w:rFonts w:ascii="Arial" w:eastAsia="Times New Roman" w:hAnsi="Arial" w:cs="Arial"/>
          <w:lang w:val="en-US"/>
        </w:rPr>
        <w:t xml:space="preserve"> shareholder</w:t>
      </w:r>
      <w:r w:rsidR="00C93402" w:rsidRPr="002D1A3C">
        <w:rPr>
          <w:rFonts w:ascii="Arial" w:eastAsia="Times New Roman" w:hAnsi="Arial" w:cs="Arial"/>
          <w:lang w:val="en-US"/>
        </w:rPr>
        <w:t xml:space="preserve"> </w:t>
      </w:r>
      <w:r w:rsidR="008C0B3B">
        <w:rPr>
          <w:rFonts w:ascii="Arial" w:eastAsia="Times New Roman" w:hAnsi="Arial" w:cs="Arial"/>
          <w:lang w:val="en-US"/>
        </w:rPr>
        <w:t xml:space="preserve">loans can be accepted in </w:t>
      </w:r>
      <w:r w:rsidR="00C93402" w:rsidRPr="002D1A3C">
        <w:rPr>
          <w:rFonts w:ascii="Arial" w:eastAsia="Times New Roman" w:hAnsi="Arial" w:cs="Arial"/>
          <w:lang w:val="en-US"/>
        </w:rPr>
        <w:t>certain cases, up to DEG’s discretion, as “quasi equity”, depending on the probability and timing of conversion</w:t>
      </w:r>
      <w:r w:rsidR="008C0B3B">
        <w:rPr>
          <w:rFonts w:ascii="Arial" w:eastAsia="Times New Roman" w:hAnsi="Arial" w:cs="Arial"/>
          <w:lang w:val="en-US"/>
        </w:rPr>
        <w:t xml:space="preserve"> and their conditions for repayment and interest payments</w:t>
      </w:r>
      <w:r w:rsidR="00C93402" w:rsidRPr="002D1A3C">
        <w:rPr>
          <w:rFonts w:ascii="Arial" w:eastAsia="Times New Roman" w:hAnsi="Arial" w:cs="Arial"/>
          <w:lang w:val="en-US"/>
        </w:rPr>
        <w:t>.</w:t>
      </w:r>
      <w:r w:rsidR="00AA660F">
        <w:rPr>
          <w:rFonts w:ascii="Arial" w:eastAsia="Times New Roman" w:hAnsi="Arial" w:cs="Arial"/>
          <w:lang w:val="en-US"/>
        </w:rPr>
        <w:t xml:space="preserve"> Interest and principal </w:t>
      </w:r>
      <w:r w:rsidR="008678D2">
        <w:rPr>
          <w:rFonts w:ascii="Arial" w:eastAsia="Times New Roman" w:hAnsi="Arial" w:cs="Arial"/>
          <w:lang w:val="en-US"/>
        </w:rPr>
        <w:t xml:space="preserve">of convertible notes/shareholder loans </w:t>
      </w:r>
      <w:proofErr w:type="gramStart"/>
      <w:r w:rsidR="00AA660F">
        <w:rPr>
          <w:rFonts w:ascii="Arial" w:eastAsia="Times New Roman" w:hAnsi="Arial" w:cs="Arial"/>
          <w:lang w:val="en-US"/>
        </w:rPr>
        <w:t>shall not be paid</w:t>
      </w:r>
      <w:proofErr w:type="gramEnd"/>
      <w:r w:rsidR="00AA660F">
        <w:rPr>
          <w:rFonts w:ascii="Arial" w:eastAsia="Times New Roman" w:hAnsi="Arial" w:cs="Arial"/>
          <w:lang w:val="en-US"/>
        </w:rPr>
        <w:t xml:space="preserve"> </w:t>
      </w:r>
      <w:r w:rsidR="008678D2">
        <w:rPr>
          <w:rFonts w:ascii="Arial" w:eastAsia="Times New Roman" w:hAnsi="Arial" w:cs="Arial"/>
          <w:lang w:val="en-US"/>
        </w:rPr>
        <w:t xml:space="preserve">until DEG is repaid or the </w:t>
      </w:r>
      <w:r w:rsidR="006E2344">
        <w:rPr>
          <w:rFonts w:ascii="Arial" w:eastAsia="Times New Roman" w:hAnsi="Arial" w:cs="Arial"/>
          <w:lang w:val="en-US"/>
        </w:rPr>
        <w:t xml:space="preserve">Up-Scaling </w:t>
      </w:r>
      <w:r w:rsidR="008678D2">
        <w:rPr>
          <w:rFonts w:ascii="Arial" w:eastAsia="Times New Roman" w:hAnsi="Arial" w:cs="Arial"/>
          <w:lang w:val="en-US"/>
        </w:rPr>
        <w:t xml:space="preserve">Agreement is expired (monitoring period </w:t>
      </w:r>
      <w:r w:rsidR="00AA660F">
        <w:rPr>
          <w:rFonts w:ascii="Arial" w:eastAsia="Times New Roman" w:hAnsi="Arial" w:cs="Arial"/>
          <w:lang w:val="en-US"/>
        </w:rPr>
        <w:t xml:space="preserve">for </w:t>
      </w:r>
      <w:r w:rsidR="008678D2">
        <w:rPr>
          <w:rFonts w:ascii="Arial" w:eastAsia="Times New Roman" w:hAnsi="Arial" w:cs="Arial"/>
          <w:lang w:val="en-US"/>
        </w:rPr>
        <w:t xml:space="preserve">a </w:t>
      </w:r>
      <w:r w:rsidR="00AA660F">
        <w:rPr>
          <w:rFonts w:ascii="Arial" w:eastAsia="Times New Roman" w:hAnsi="Arial" w:cs="Arial"/>
          <w:lang w:val="en-US"/>
        </w:rPr>
        <w:t>minimum 5 years</w:t>
      </w:r>
      <w:r w:rsidR="008678D2">
        <w:rPr>
          <w:rFonts w:ascii="Arial" w:eastAsia="Times New Roman" w:hAnsi="Arial" w:cs="Arial"/>
          <w:lang w:val="en-US"/>
        </w:rPr>
        <w:t>)</w:t>
      </w:r>
      <w:r w:rsidR="00AA660F">
        <w:rPr>
          <w:rFonts w:ascii="Arial" w:eastAsia="Times New Roman" w:hAnsi="Arial" w:cs="Arial"/>
          <w:lang w:val="en-US"/>
        </w:rPr>
        <w:t>.</w:t>
      </w:r>
      <w:r w:rsidR="00C93402" w:rsidRPr="002D1A3C">
        <w:rPr>
          <w:rFonts w:ascii="Arial" w:eastAsia="Times New Roman" w:hAnsi="Arial" w:cs="Arial"/>
          <w:lang w:val="en-US"/>
        </w:rPr>
        <w:t xml:space="preserve"> </w:t>
      </w:r>
    </w:p>
    <w:p w14:paraId="520DA389" w14:textId="77777777" w:rsidR="008678D2" w:rsidRPr="008678D2" w:rsidRDefault="0094161E" w:rsidP="008678D2">
      <w:pPr>
        <w:numPr>
          <w:ilvl w:val="1"/>
          <w:numId w:val="14"/>
        </w:numPr>
        <w:spacing w:line="240" w:lineRule="auto"/>
        <w:contextualSpacing/>
        <w:rPr>
          <w:rFonts w:ascii="Arial" w:eastAsia="Times New Roman" w:hAnsi="Arial" w:cs="Arial"/>
          <w:lang w:val="en-US"/>
        </w:rPr>
      </w:pPr>
      <w:proofErr w:type="gramStart"/>
      <w:r w:rsidRPr="002D1A3C">
        <w:rPr>
          <w:rFonts w:ascii="Arial" w:eastAsia="Times New Roman" w:hAnsi="Arial" w:cs="Arial"/>
          <w:lang w:val="en-US"/>
        </w:rPr>
        <w:t>grants</w:t>
      </w:r>
      <w:proofErr w:type="gramEnd"/>
      <w:r w:rsidRPr="002D1A3C"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  <w:lang w:val="en-US"/>
        </w:rPr>
        <w:t>and/</w:t>
      </w:r>
      <w:r w:rsidRPr="002D1A3C">
        <w:rPr>
          <w:rFonts w:ascii="Arial" w:eastAsia="Times New Roman" w:hAnsi="Arial" w:cs="Arial"/>
          <w:lang w:val="en-US"/>
        </w:rPr>
        <w:t>or loans</w:t>
      </w:r>
      <w:r w:rsidR="008C0B3B">
        <w:rPr>
          <w:rFonts w:ascii="Arial" w:eastAsia="Times New Roman" w:hAnsi="Arial" w:cs="Arial"/>
          <w:lang w:val="en-US"/>
        </w:rPr>
        <w:t>:</w:t>
      </w:r>
      <w:r w:rsidRPr="002D1A3C">
        <w:rPr>
          <w:rFonts w:ascii="Arial" w:eastAsia="Times New Roman" w:hAnsi="Arial" w:cs="Arial"/>
          <w:lang w:val="en-US"/>
        </w:rPr>
        <w:t xml:space="preserve"> </w:t>
      </w:r>
      <w:r w:rsidR="00C93402" w:rsidRPr="002D1A3C">
        <w:rPr>
          <w:rFonts w:ascii="Arial" w:eastAsia="Times New Roman" w:hAnsi="Arial" w:cs="Arial"/>
          <w:lang w:val="en-US"/>
        </w:rPr>
        <w:t xml:space="preserve">In </w:t>
      </w:r>
      <w:r w:rsidR="008678D2">
        <w:rPr>
          <w:rFonts w:ascii="Arial" w:eastAsia="Times New Roman" w:hAnsi="Arial" w:cs="Arial"/>
          <w:lang w:val="en-US"/>
        </w:rPr>
        <w:t xml:space="preserve">specific </w:t>
      </w:r>
      <w:r w:rsidR="00C93402" w:rsidRPr="002D1A3C">
        <w:rPr>
          <w:rFonts w:ascii="Arial" w:eastAsia="Times New Roman" w:hAnsi="Arial" w:cs="Arial"/>
          <w:lang w:val="en-US"/>
        </w:rPr>
        <w:t>cases, depending on the business model and level of innovation, half of the matching funds can be in the form of grants</w:t>
      </w:r>
      <w:r w:rsidR="008C0B3B">
        <w:rPr>
          <w:rFonts w:ascii="Arial" w:eastAsia="Times New Roman" w:hAnsi="Arial" w:cs="Arial"/>
          <w:lang w:val="en-US"/>
        </w:rPr>
        <w:t xml:space="preserve"> and </w:t>
      </w:r>
      <w:r w:rsidR="008678D2">
        <w:rPr>
          <w:rFonts w:ascii="Arial" w:eastAsia="Times New Roman" w:hAnsi="Arial" w:cs="Arial"/>
          <w:lang w:val="en-US"/>
        </w:rPr>
        <w:t xml:space="preserve">/ or </w:t>
      </w:r>
      <w:r w:rsidR="008C0B3B">
        <w:rPr>
          <w:rFonts w:ascii="Arial" w:eastAsia="Times New Roman" w:hAnsi="Arial" w:cs="Arial"/>
          <w:lang w:val="en-US"/>
        </w:rPr>
        <w:t xml:space="preserve">long term </w:t>
      </w:r>
      <w:r w:rsidR="00C93402" w:rsidRPr="002D1A3C">
        <w:rPr>
          <w:rFonts w:ascii="Arial" w:eastAsia="Times New Roman" w:hAnsi="Arial" w:cs="Arial"/>
          <w:lang w:val="en-US"/>
        </w:rPr>
        <w:t xml:space="preserve">loans. </w:t>
      </w:r>
    </w:p>
    <w:p w14:paraId="1F1F47B3" w14:textId="77777777" w:rsidR="008C0B3B" w:rsidRPr="008678D2" w:rsidRDefault="008C0B3B" w:rsidP="00C93402">
      <w:pPr>
        <w:rPr>
          <w:rFonts w:ascii="Arial" w:eastAsia="Times New Roman" w:hAnsi="Arial" w:cs="Arial"/>
          <w:lang w:val="en-US"/>
        </w:rPr>
      </w:pPr>
    </w:p>
    <w:p w14:paraId="33398756" w14:textId="4F27AD6E" w:rsidR="00C93402" w:rsidRPr="002D1A3C" w:rsidRDefault="00C93402" w:rsidP="00C93402">
      <w:pPr>
        <w:rPr>
          <w:rFonts w:ascii="Arial" w:hAnsi="Arial" w:cs="Arial"/>
          <w:lang w:val="en-US"/>
        </w:rPr>
      </w:pPr>
      <w:r w:rsidRPr="002D1A3C">
        <w:rPr>
          <w:rFonts w:ascii="Arial" w:hAnsi="Arial" w:cs="Arial"/>
          <w:u w:val="single"/>
          <w:lang w:val="en-US"/>
        </w:rPr>
        <w:t>Total</w:t>
      </w:r>
      <w:r w:rsidRPr="002D1A3C">
        <w:rPr>
          <w:rFonts w:ascii="Arial" w:hAnsi="Arial" w:cs="Arial"/>
          <w:lang w:val="en-US"/>
        </w:rPr>
        <w:t xml:space="preserve">: </w:t>
      </w:r>
      <w:r w:rsidR="00F2339D">
        <w:rPr>
          <w:rFonts w:ascii="Arial" w:hAnsi="Arial" w:cs="Arial"/>
          <w:lang w:val="en-US"/>
        </w:rPr>
        <w:t>t</w:t>
      </w:r>
      <w:r w:rsidRPr="002D1A3C">
        <w:rPr>
          <w:rFonts w:ascii="Arial" w:hAnsi="Arial" w:cs="Arial"/>
          <w:lang w:val="en-US"/>
        </w:rPr>
        <w:t>otal “</w:t>
      </w:r>
      <w:r w:rsidR="00AA660F">
        <w:rPr>
          <w:rFonts w:ascii="Arial" w:hAnsi="Arial" w:cs="Arial"/>
          <w:lang w:val="en-US"/>
        </w:rPr>
        <w:t>Use of</w:t>
      </w:r>
      <w:r w:rsidRPr="002D1A3C">
        <w:rPr>
          <w:rFonts w:ascii="Arial" w:hAnsi="Arial" w:cs="Arial"/>
          <w:lang w:val="en-US"/>
        </w:rPr>
        <w:t xml:space="preserve"> funds” should match total </w:t>
      </w:r>
      <w:r w:rsidR="00F2339D">
        <w:rPr>
          <w:rFonts w:ascii="Arial" w:hAnsi="Arial" w:cs="Arial"/>
          <w:lang w:val="en-US"/>
        </w:rPr>
        <w:t>"S</w:t>
      </w:r>
      <w:r w:rsidR="00AA660F">
        <w:rPr>
          <w:rFonts w:ascii="Arial" w:hAnsi="Arial" w:cs="Arial"/>
          <w:lang w:val="en-US"/>
        </w:rPr>
        <w:t>ource</w:t>
      </w:r>
      <w:r w:rsidR="00AA660F" w:rsidRPr="002D1A3C">
        <w:rPr>
          <w:rFonts w:ascii="Arial" w:hAnsi="Arial" w:cs="Arial"/>
          <w:lang w:val="en-US"/>
        </w:rPr>
        <w:t xml:space="preserve"> </w:t>
      </w:r>
      <w:r w:rsidRPr="002D1A3C">
        <w:rPr>
          <w:rFonts w:ascii="Arial" w:hAnsi="Arial" w:cs="Arial"/>
          <w:lang w:val="en-US"/>
        </w:rPr>
        <w:t>of finance”</w:t>
      </w:r>
      <w:r w:rsidR="002B7F1F">
        <w:rPr>
          <w:rFonts w:ascii="Arial" w:hAnsi="Arial" w:cs="Arial"/>
          <w:lang w:val="en-US"/>
        </w:rPr>
        <w:t>.</w:t>
      </w:r>
    </w:p>
    <w:p w14:paraId="4BD92405" w14:textId="77777777" w:rsidR="006A7E24" w:rsidRPr="00C93402" w:rsidRDefault="006A7E24">
      <w:pPr>
        <w:rPr>
          <w:lang w:val="en-US"/>
        </w:rPr>
      </w:pPr>
    </w:p>
    <w:sectPr w:rsidR="006A7E24" w:rsidRPr="00C93402" w:rsidSect="0035494A">
      <w:headerReference w:type="default" r:id="rId8"/>
      <w:footerReference w:type="default" r:id="rId9"/>
      <w:pgSz w:w="11906" w:h="16838"/>
      <w:pgMar w:top="1440" w:right="1440" w:bottom="1440" w:left="144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A693A" w14:textId="77777777" w:rsidR="00BE124A" w:rsidRDefault="00BE124A" w:rsidP="00147C4C">
      <w:pPr>
        <w:spacing w:after="0" w:line="240" w:lineRule="auto"/>
      </w:pPr>
      <w:r>
        <w:separator/>
      </w:r>
    </w:p>
  </w:endnote>
  <w:endnote w:type="continuationSeparator" w:id="0">
    <w:p w14:paraId="10D64B20" w14:textId="77777777" w:rsidR="00BE124A" w:rsidRDefault="00BE124A" w:rsidP="00147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Times New Roman Un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589EE" w14:textId="61049223" w:rsidR="00BE124A" w:rsidRPr="0035494A" w:rsidRDefault="00BE124A">
    <w:pPr>
      <w:pStyle w:val="Footer"/>
      <w:rPr>
        <w:rFonts w:ascii="Arial" w:hAnsi="Arial" w:cs="Arial"/>
        <w:sz w:val="16"/>
        <w:szCs w:val="16"/>
        <w:lang w:val="en-GB"/>
      </w:rPr>
    </w:pPr>
    <w:r w:rsidRPr="0035494A">
      <w:rPr>
        <w:rFonts w:ascii="Arial" w:hAnsi="Arial" w:cs="Arial"/>
        <w:sz w:val="16"/>
        <w:szCs w:val="16"/>
        <w:lang w:val="en-GB"/>
      </w:rPr>
      <w:t>U</w:t>
    </w:r>
    <w:r>
      <w:rPr>
        <w:rFonts w:ascii="Arial" w:hAnsi="Arial" w:cs="Arial"/>
        <w:sz w:val="16"/>
        <w:szCs w:val="16"/>
        <w:lang w:val="en-GB"/>
      </w:rPr>
      <w:t>p</w:t>
    </w:r>
    <w:r w:rsidRPr="0035494A">
      <w:rPr>
        <w:rFonts w:ascii="Arial" w:hAnsi="Arial" w:cs="Arial"/>
        <w:sz w:val="16"/>
        <w:szCs w:val="16"/>
        <w:lang w:val="en-GB"/>
      </w:rPr>
      <w:t xml:space="preserve">-Scaling – Investment </w:t>
    </w:r>
    <w:r w:rsidR="00D92771">
      <w:rPr>
        <w:rFonts w:ascii="Arial" w:hAnsi="Arial" w:cs="Arial"/>
        <w:sz w:val="16"/>
        <w:szCs w:val="16"/>
        <w:lang w:val="en-GB"/>
      </w:rPr>
      <w:t>Summary</w:t>
    </w:r>
    <w:r w:rsidRPr="0035494A">
      <w:rPr>
        <w:rFonts w:ascii="Arial" w:hAnsi="Arial" w:cs="Arial"/>
        <w:sz w:val="16"/>
        <w:szCs w:val="16"/>
        <w:lang w:val="en-GB"/>
      </w:rPr>
      <w:t xml:space="preserve">; last updated: </w:t>
    </w:r>
    <w:r w:rsidR="006230D8">
      <w:rPr>
        <w:rFonts w:ascii="Arial" w:hAnsi="Arial" w:cs="Arial"/>
        <w:sz w:val="16"/>
        <w:szCs w:val="16"/>
        <w:lang w:val="en-GB"/>
      </w:rPr>
      <w:t>January</w:t>
    </w:r>
    <w:r w:rsidR="00D92771">
      <w:rPr>
        <w:rFonts w:ascii="Arial" w:hAnsi="Arial" w:cs="Arial"/>
        <w:sz w:val="16"/>
        <w:szCs w:val="16"/>
        <w:lang w:val="en-GB"/>
      </w:rPr>
      <w:t xml:space="preserve"> 20</w:t>
    </w:r>
    <w:r w:rsidR="00A562FB">
      <w:rPr>
        <w:rFonts w:ascii="Arial" w:hAnsi="Arial" w:cs="Arial"/>
        <w:sz w:val="16"/>
        <w:szCs w:val="16"/>
        <w:lang w:val="en-GB"/>
      </w:rPr>
      <w:t>2</w:t>
    </w:r>
    <w:r w:rsidR="006230D8">
      <w:rPr>
        <w:rFonts w:ascii="Arial" w:hAnsi="Arial" w:cs="Arial"/>
        <w:sz w:val="16"/>
        <w:szCs w:val="16"/>
        <w:lang w:val="en-GB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1B736" w14:textId="77777777" w:rsidR="00BE124A" w:rsidRDefault="00BE124A" w:rsidP="00147C4C">
      <w:pPr>
        <w:spacing w:after="0" w:line="240" w:lineRule="auto"/>
      </w:pPr>
      <w:r>
        <w:separator/>
      </w:r>
    </w:p>
  </w:footnote>
  <w:footnote w:type="continuationSeparator" w:id="0">
    <w:p w14:paraId="2D76F6D4" w14:textId="77777777" w:rsidR="00BE124A" w:rsidRDefault="00BE124A" w:rsidP="00147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9D559" w14:textId="77777777" w:rsidR="00BE124A" w:rsidRDefault="00BE124A">
    <w:pPr>
      <w:pStyle w:val="Header"/>
    </w:pPr>
    <w:r>
      <w:rPr>
        <w:noProof/>
        <w:lang w:eastAsia="zh-CN" w:bidi="th-TH"/>
      </w:rPr>
      <w:drawing>
        <wp:anchor distT="0" distB="0" distL="114300" distR="114300" simplePos="0" relativeHeight="251658240" behindDoc="1" locked="0" layoutInCell="1" allowOverlap="1" wp14:anchorId="50207EF5" wp14:editId="09B35A38">
          <wp:simplePos x="0" y="0"/>
          <wp:positionH relativeFrom="column">
            <wp:posOffset>4385310</wp:posOffset>
          </wp:positionH>
          <wp:positionV relativeFrom="paragraph">
            <wp:posOffset>-36195</wp:posOffset>
          </wp:positionV>
          <wp:extent cx="2084400" cy="986400"/>
          <wp:effectExtent l="0" t="0" r="0" b="4445"/>
          <wp:wrapTight wrapText="bothSides">
            <wp:wrapPolygon edited="0">
              <wp:start x="0" y="0"/>
              <wp:lineTo x="0" y="21280"/>
              <wp:lineTo x="21324" y="21280"/>
              <wp:lineTo x="21324" y="0"/>
              <wp:lineTo x="0" y="0"/>
            </wp:wrapPolygon>
          </wp:wrapTight>
          <wp:docPr id="8" name="Grafik 1" descr="KfW_DEG_Logo_rgb_CO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fW_DEG_Logo_rgb_CO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400" cy="98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7D82D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2556A7"/>
    <w:multiLevelType w:val="hybridMultilevel"/>
    <w:tmpl w:val="27380CA0"/>
    <w:lvl w:ilvl="0" w:tplc="0407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" w15:restartNumberingAfterBreak="0">
    <w:nsid w:val="18523E99"/>
    <w:multiLevelType w:val="hybridMultilevel"/>
    <w:tmpl w:val="7E1A38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05C43"/>
    <w:multiLevelType w:val="hybridMultilevel"/>
    <w:tmpl w:val="09D0C58A"/>
    <w:lvl w:ilvl="0" w:tplc="D616871A">
      <w:start w:val="1"/>
      <w:numFmt w:val="decimal"/>
      <w:lvlText w:val="%1)"/>
      <w:lvlJc w:val="left"/>
      <w:pPr>
        <w:ind w:left="1428" w:hanging="360"/>
      </w:pPr>
      <w:rPr>
        <w:b/>
        <w:color w:val="005A8C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1863C90"/>
    <w:multiLevelType w:val="hybridMultilevel"/>
    <w:tmpl w:val="1B8402DA"/>
    <w:lvl w:ilvl="0" w:tplc="0407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" w15:restartNumberingAfterBreak="0">
    <w:nsid w:val="265127C4"/>
    <w:multiLevelType w:val="hybridMultilevel"/>
    <w:tmpl w:val="6DA48A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A6B98"/>
    <w:multiLevelType w:val="hybridMultilevel"/>
    <w:tmpl w:val="8DB0027C"/>
    <w:lvl w:ilvl="0" w:tplc="F840420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7148F7"/>
    <w:multiLevelType w:val="hybridMultilevel"/>
    <w:tmpl w:val="C2502C28"/>
    <w:lvl w:ilvl="0" w:tplc="0407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3F821FCB"/>
    <w:multiLevelType w:val="hybridMultilevel"/>
    <w:tmpl w:val="BE82F746"/>
    <w:lvl w:ilvl="0" w:tplc="0407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9" w15:restartNumberingAfterBreak="0">
    <w:nsid w:val="42E76CB2"/>
    <w:multiLevelType w:val="hybridMultilevel"/>
    <w:tmpl w:val="CB5E77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E2A59"/>
    <w:multiLevelType w:val="hybridMultilevel"/>
    <w:tmpl w:val="D0F250F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A83C27"/>
    <w:multiLevelType w:val="hybridMultilevel"/>
    <w:tmpl w:val="BDCA8DA6"/>
    <w:lvl w:ilvl="0" w:tplc="0407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644A434C"/>
    <w:multiLevelType w:val="hybridMultilevel"/>
    <w:tmpl w:val="7E1A38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93488"/>
    <w:multiLevelType w:val="hybridMultilevel"/>
    <w:tmpl w:val="08308F20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1AFC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2" w:tplc="67FA6FB4">
      <w:start w:val="1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AF37ED"/>
    <w:multiLevelType w:val="hybridMultilevel"/>
    <w:tmpl w:val="90A69AE6"/>
    <w:lvl w:ilvl="0" w:tplc="9954B5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Times New Roman" w:hAnsi="Times New Roman" w:cs="Times New Roman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Times New Roman" w:hAnsi="Times New Roman" w:cs="Times New Roman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7C2A1A96"/>
    <w:multiLevelType w:val="hybridMultilevel"/>
    <w:tmpl w:val="09D0C58A"/>
    <w:lvl w:ilvl="0" w:tplc="D616871A">
      <w:start w:val="1"/>
      <w:numFmt w:val="decimal"/>
      <w:lvlText w:val="%1)"/>
      <w:lvlJc w:val="left"/>
      <w:pPr>
        <w:ind w:left="4613" w:hanging="360"/>
      </w:pPr>
      <w:rPr>
        <w:b/>
        <w:color w:val="005A8C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14"/>
  </w:num>
  <w:num w:numId="7">
    <w:abstractNumId w:val="13"/>
  </w:num>
  <w:num w:numId="8">
    <w:abstractNumId w:val="8"/>
  </w:num>
  <w:num w:numId="9">
    <w:abstractNumId w:val="15"/>
  </w:num>
  <w:num w:numId="10">
    <w:abstractNumId w:val="10"/>
  </w:num>
  <w:num w:numId="11">
    <w:abstractNumId w:val="6"/>
  </w:num>
  <w:num w:numId="12">
    <w:abstractNumId w:val="3"/>
  </w:num>
  <w:num w:numId="13">
    <w:abstractNumId w:val="2"/>
  </w:num>
  <w:num w:numId="14">
    <w:abstractNumId w:val="12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9D"/>
    <w:rsid w:val="0001463F"/>
    <w:rsid w:val="00016401"/>
    <w:rsid w:val="00035FA5"/>
    <w:rsid w:val="000528D2"/>
    <w:rsid w:val="000533D4"/>
    <w:rsid w:val="00065F0C"/>
    <w:rsid w:val="000D2C56"/>
    <w:rsid w:val="00136259"/>
    <w:rsid w:val="00147C4C"/>
    <w:rsid w:val="00154FE7"/>
    <w:rsid w:val="00163216"/>
    <w:rsid w:val="001C381D"/>
    <w:rsid w:val="001D59EF"/>
    <w:rsid w:val="00204560"/>
    <w:rsid w:val="00221550"/>
    <w:rsid w:val="00265A7B"/>
    <w:rsid w:val="002971BD"/>
    <w:rsid w:val="002A1463"/>
    <w:rsid w:val="002A47DB"/>
    <w:rsid w:val="002B7F1F"/>
    <w:rsid w:val="002C6BCF"/>
    <w:rsid w:val="002D445C"/>
    <w:rsid w:val="002D53C0"/>
    <w:rsid w:val="00301DC8"/>
    <w:rsid w:val="00332AE0"/>
    <w:rsid w:val="0035494A"/>
    <w:rsid w:val="003C0489"/>
    <w:rsid w:val="003E6821"/>
    <w:rsid w:val="003F153F"/>
    <w:rsid w:val="004463C1"/>
    <w:rsid w:val="004C47C7"/>
    <w:rsid w:val="004F431B"/>
    <w:rsid w:val="00502B1A"/>
    <w:rsid w:val="00512BE0"/>
    <w:rsid w:val="0051578E"/>
    <w:rsid w:val="0052253E"/>
    <w:rsid w:val="0052323D"/>
    <w:rsid w:val="0053149B"/>
    <w:rsid w:val="0057249D"/>
    <w:rsid w:val="00583A10"/>
    <w:rsid w:val="005A3102"/>
    <w:rsid w:val="006230D8"/>
    <w:rsid w:val="0064544E"/>
    <w:rsid w:val="00656F3C"/>
    <w:rsid w:val="0067144B"/>
    <w:rsid w:val="0069621F"/>
    <w:rsid w:val="006A7E24"/>
    <w:rsid w:val="006B0A1D"/>
    <w:rsid w:val="006E2344"/>
    <w:rsid w:val="006F7C55"/>
    <w:rsid w:val="007231D6"/>
    <w:rsid w:val="00725332"/>
    <w:rsid w:val="007317FE"/>
    <w:rsid w:val="007C72E6"/>
    <w:rsid w:val="00837E85"/>
    <w:rsid w:val="00863F69"/>
    <w:rsid w:val="00864491"/>
    <w:rsid w:val="00866113"/>
    <w:rsid w:val="008678D2"/>
    <w:rsid w:val="0087022B"/>
    <w:rsid w:val="00871B3E"/>
    <w:rsid w:val="00876BB2"/>
    <w:rsid w:val="00887437"/>
    <w:rsid w:val="008A1E35"/>
    <w:rsid w:val="008B2173"/>
    <w:rsid w:val="008B56E0"/>
    <w:rsid w:val="008C0B3B"/>
    <w:rsid w:val="008F471F"/>
    <w:rsid w:val="00911F8A"/>
    <w:rsid w:val="0094161E"/>
    <w:rsid w:val="00943C92"/>
    <w:rsid w:val="0095491B"/>
    <w:rsid w:val="00971ACE"/>
    <w:rsid w:val="009B4AE4"/>
    <w:rsid w:val="009F087D"/>
    <w:rsid w:val="00A3408C"/>
    <w:rsid w:val="00A54813"/>
    <w:rsid w:val="00A562FB"/>
    <w:rsid w:val="00A75368"/>
    <w:rsid w:val="00A766A9"/>
    <w:rsid w:val="00A76C03"/>
    <w:rsid w:val="00A901B8"/>
    <w:rsid w:val="00A914C5"/>
    <w:rsid w:val="00A91CCF"/>
    <w:rsid w:val="00A96782"/>
    <w:rsid w:val="00AA1C7A"/>
    <w:rsid w:val="00AA660F"/>
    <w:rsid w:val="00AD6AB3"/>
    <w:rsid w:val="00AF3C96"/>
    <w:rsid w:val="00AF7578"/>
    <w:rsid w:val="00B039F2"/>
    <w:rsid w:val="00B13300"/>
    <w:rsid w:val="00B25F9A"/>
    <w:rsid w:val="00B312F1"/>
    <w:rsid w:val="00B369D5"/>
    <w:rsid w:val="00B51ABF"/>
    <w:rsid w:val="00B76BD9"/>
    <w:rsid w:val="00BB2BF7"/>
    <w:rsid w:val="00BE124A"/>
    <w:rsid w:val="00C32F71"/>
    <w:rsid w:val="00C3589D"/>
    <w:rsid w:val="00C515C9"/>
    <w:rsid w:val="00C733EB"/>
    <w:rsid w:val="00C90C27"/>
    <w:rsid w:val="00C93402"/>
    <w:rsid w:val="00CD1502"/>
    <w:rsid w:val="00D50C33"/>
    <w:rsid w:val="00D87DFA"/>
    <w:rsid w:val="00D92771"/>
    <w:rsid w:val="00DE2DF5"/>
    <w:rsid w:val="00DF542C"/>
    <w:rsid w:val="00DF6EC9"/>
    <w:rsid w:val="00E07ED6"/>
    <w:rsid w:val="00E21DCE"/>
    <w:rsid w:val="00E42316"/>
    <w:rsid w:val="00E44EA3"/>
    <w:rsid w:val="00E569F9"/>
    <w:rsid w:val="00EC767B"/>
    <w:rsid w:val="00F03D82"/>
    <w:rsid w:val="00F2339D"/>
    <w:rsid w:val="00F408D2"/>
    <w:rsid w:val="00F54F51"/>
    <w:rsid w:val="00F6492F"/>
    <w:rsid w:val="00F73DE7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B95E119"/>
  <w15:docId w15:val="{9545DB8B-A1DA-4F5A-B565-D4F57947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6C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6C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6C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47C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7C4C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147C4C"/>
    <w:rPr>
      <w:vertAlign w:val="superscript"/>
    </w:rPr>
  </w:style>
  <w:style w:type="paragraph" w:styleId="ListParagraph">
    <w:name w:val="List Paragraph"/>
    <w:basedOn w:val="Normal"/>
    <w:uiPriority w:val="34"/>
    <w:qFormat/>
    <w:rsid w:val="003549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49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94A"/>
  </w:style>
  <w:style w:type="paragraph" w:styleId="Footer">
    <w:name w:val="footer"/>
    <w:basedOn w:val="Normal"/>
    <w:link w:val="FooterChar"/>
    <w:uiPriority w:val="99"/>
    <w:unhideWhenUsed/>
    <w:rsid w:val="003549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94A"/>
  </w:style>
  <w:style w:type="character" w:styleId="CommentReference">
    <w:name w:val="annotation reference"/>
    <w:basedOn w:val="DefaultParagraphFont"/>
    <w:uiPriority w:val="99"/>
    <w:semiHidden/>
    <w:unhideWhenUsed/>
    <w:rsid w:val="006A7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E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E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E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E2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C381D"/>
    <w:rPr>
      <w:color w:val="808080"/>
    </w:rPr>
  </w:style>
  <w:style w:type="character" w:customStyle="1" w:styleId="Style1">
    <w:name w:val="Style1"/>
    <w:basedOn w:val="DefaultParagraphFont"/>
    <w:uiPriority w:val="1"/>
    <w:rsid w:val="00E21DCE"/>
    <w:rPr>
      <w:color w:val="auto"/>
      <w:sz w:val="22"/>
    </w:rPr>
  </w:style>
  <w:style w:type="table" w:styleId="TableGrid">
    <w:name w:val="Table Grid"/>
    <w:basedOn w:val="TableNormal"/>
    <w:uiPriority w:val="59"/>
    <w:rsid w:val="00446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D445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445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445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A76C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6C0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76C0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2">
    <w:name w:val="List 2"/>
    <w:basedOn w:val="Normal"/>
    <w:uiPriority w:val="99"/>
    <w:unhideWhenUsed/>
    <w:rsid w:val="00A76C03"/>
    <w:pPr>
      <w:ind w:left="566" w:hanging="283"/>
      <w:contextualSpacing/>
    </w:pPr>
  </w:style>
  <w:style w:type="paragraph" w:styleId="ListBullet">
    <w:name w:val="List Bullet"/>
    <w:basedOn w:val="Normal"/>
    <w:uiPriority w:val="99"/>
    <w:unhideWhenUsed/>
    <w:rsid w:val="00A76C03"/>
    <w:pPr>
      <w:numPr>
        <w:numId w:val="15"/>
      </w:numPr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A76C0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A76C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76C03"/>
  </w:style>
  <w:style w:type="paragraph" w:styleId="Revision">
    <w:name w:val="Revision"/>
    <w:hidden/>
    <w:uiPriority w:val="99"/>
    <w:semiHidden/>
    <w:rsid w:val="00A76C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27F228391E41DB8C44C508C30F6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BDB89-9FD4-47B7-A91B-14F612240014}"/>
      </w:docPartPr>
      <w:docPartBody>
        <w:p w:rsidR="009E40BD" w:rsidRDefault="007E37F0" w:rsidP="007E37F0">
          <w:pPr>
            <w:pStyle w:val="1C27F228391E41DB8C44C508C30F66F45"/>
          </w:pPr>
          <w:r>
            <w:rPr>
              <w:rStyle w:val="PlaceholderText"/>
              <w:lang w:val="en-US"/>
            </w:rPr>
            <w:t>(on</w:t>
          </w:r>
          <w:r w:rsidRPr="00583A10">
            <w:rPr>
              <w:rStyle w:val="PlaceholderText"/>
              <w:lang w:val="en-US"/>
            </w:rPr>
            <w:t>ly if applicable</w:t>
          </w:r>
          <w:r>
            <w:rPr>
              <w:rStyle w:val="PlaceholderText"/>
              <w:lang w:val="en-US"/>
            </w:rPr>
            <w:t>)</w:t>
          </w:r>
        </w:p>
      </w:docPartBody>
    </w:docPart>
    <w:docPart>
      <w:docPartPr>
        <w:name w:val="C9718F45FFB8437F92C43CBCEA79E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E2BF1-FC95-4438-B13F-195990D48ED3}"/>
      </w:docPartPr>
      <w:docPartBody>
        <w:p w:rsidR="009E40BD" w:rsidRDefault="007E37F0" w:rsidP="007E37F0">
          <w:pPr>
            <w:pStyle w:val="C9718F45FFB8437F92C43CBCEA79E2CA5"/>
          </w:pPr>
          <w:r>
            <w:rPr>
              <w:rStyle w:val="PlaceholderText"/>
              <w:lang w:val="en-US"/>
            </w:rPr>
            <w:t>(e</w:t>
          </w:r>
          <w:r w:rsidRPr="00583A10">
            <w:rPr>
              <w:rStyle w:val="PlaceholderText"/>
              <w:lang w:val="en-US"/>
            </w:rPr>
            <w:t xml:space="preserve">.g. </w:t>
          </w:r>
          <w:r>
            <w:rPr>
              <w:rStyle w:val="PlaceholderText"/>
              <w:lang w:val="en-US"/>
            </w:rPr>
            <w:t>limited company)</w:t>
          </w:r>
        </w:p>
      </w:docPartBody>
    </w:docPart>
    <w:docPart>
      <w:docPartPr>
        <w:name w:val="D38410E3B2EB4045B2714F703E51A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BFA1D-4111-468D-A306-2F41C9330B96}"/>
      </w:docPartPr>
      <w:docPartBody>
        <w:p w:rsidR="009E40BD" w:rsidRDefault="007E37F0" w:rsidP="007E37F0">
          <w:pPr>
            <w:pStyle w:val="D38410E3B2EB4045B2714F703E51ACD05"/>
          </w:pPr>
          <w:r w:rsidRPr="00871B3E">
            <w:rPr>
              <w:rStyle w:val="PlaceholderText"/>
              <w:lang w:val="fr-FR"/>
            </w:rPr>
            <w:t>kEUR/kUSD (un/audited xx/20xx)</w:t>
          </w:r>
        </w:p>
      </w:docPartBody>
    </w:docPart>
    <w:docPart>
      <w:docPartPr>
        <w:name w:val="8B9F3F6A703842C783EDD969A063B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67EAF-44E7-46DA-9C7F-60B8EA3FD838}"/>
      </w:docPartPr>
      <w:docPartBody>
        <w:p w:rsidR="007E37F0" w:rsidRDefault="007E37F0" w:rsidP="007E37F0">
          <w:pPr>
            <w:pStyle w:val="8B9F3F6A703842C783EDD969A063B625"/>
          </w:pPr>
          <w:r>
            <w:rPr>
              <w:rStyle w:val="PlaceholderText"/>
              <w:lang w:val="en-US"/>
            </w:rPr>
            <w:t>e.g. major sponsor</w:t>
          </w:r>
        </w:p>
      </w:docPartBody>
    </w:docPart>
    <w:docPart>
      <w:docPartPr>
        <w:name w:val="2E1B9B6D2B8C446891059EADADE33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4C191-89CC-4178-AB02-E1E5878D2C4A}"/>
      </w:docPartPr>
      <w:docPartBody>
        <w:p w:rsidR="007E37F0" w:rsidRDefault="007E37F0" w:rsidP="007E37F0">
          <w:pPr>
            <w:pStyle w:val="2E1B9B6D2B8C446891059EADADE33F08"/>
          </w:pPr>
          <w:r w:rsidRPr="00871B3E">
            <w:rPr>
              <w:rStyle w:val="PlaceholderText"/>
              <w:lang w:val="en-US"/>
            </w:rPr>
            <w:t xml:space="preserve">e.g. </w:t>
          </w:r>
          <w:r>
            <w:rPr>
              <w:rStyle w:val="PlaceholderText"/>
              <w:lang w:val="en-US"/>
            </w:rPr>
            <w:t>advisor</w:t>
          </w:r>
        </w:p>
      </w:docPartBody>
    </w:docPart>
    <w:docPart>
      <w:docPartPr>
        <w:name w:val="683858875615448895E32216C4BEB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BE159-99A2-45AD-A9BC-781B8F8DAEA8}"/>
      </w:docPartPr>
      <w:docPartBody>
        <w:p w:rsidR="007E37F0" w:rsidRDefault="007E37F0" w:rsidP="007E37F0">
          <w:pPr>
            <w:pStyle w:val="683858875615448895E32216C4BEBA70"/>
          </w:pPr>
          <w:r w:rsidRPr="00D50C33">
            <w:rPr>
              <w:rStyle w:val="PlaceholderText"/>
              <w:lang w:val="en-US"/>
            </w:rPr>
            <w:t xml:space="preserve">e.g. </w:t>
          </w:r>
          <w:r>
            <w:rPr>
              <w:rStyle w:val="PlaceholderText"/>
              <w:lang w:val="en-US"/>
            </w:rPr>
            <w:t xml:space="preserve">Executive Director (CEO) </w:t>
          </w:r>
        </w:p>
      </w:docPartBody>
    </w:docPart>
    <w:docPart>
      <w:docPartPr>
        <w:name w:val="CC57582797FC47E4AA226C39F8A3B1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BB394F-AD23-443A-BC8A-DB4DB53B72C6}"/>
      </w:docPartPr>
      <w:docPartBody>
        <w:p w:rsidR="00A36BF9" w:rsidRDefault="00A36BF9" w:rsidP="00A36BF9">
          <w:pPr>
            <w:pStyle w:val="CC57582797FC47E4AA226C39F8A3B106"/>
          </w:pPr>
          <w:r w:rsidRPr="00871B3E">
            <w:rPr>
              <w:rStyle w:val="PlaceholderText"/>
              <w:lang w:val="fr-FR"/>
            </w:rPr>
            <w:t>kEUR/kUSD (un/audited xx/20xx)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Times New Roman Un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25"/>
    <w:rsid w:val="000A53C9"/>
    <w:rsid w:val="00161C23"/>
    <w:rsid w:val="002F20E7"/>
    <w:rsid w:val="005A15D4"/>
    <w:rsid w:val="00606D67"/>
    <w:rsid w:val="0066549D"/>
    <w:rsid w:val="007E37F0"/>
    <w:rsid w:val="0098420E"/>
    <w:rsid w:val="009E40BD"/>
    <w:rsid w:val="00A36BF9"/>
    <w:rsid w:val="00BA204A"/>
    <w:rsid w:val="00C43525"/>
    <w:rsid w:val="00D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de-DE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58D220266443759D5AE8645D6EF541">
    <w:name w:val="B958D220266443759D5AE8645D6EF541"/>
    <w:rsid w:val="00C43525"/>
  </w:style>
  <w:style w:type="paragraph" w:customStyle="1" w:styleId="B1A15151E8C4418998479F29E0D9B8C9">
    <w:name w:val="B1A15151E8C4418998479F29E0D9B8C9"/>
    <w:rsid w:val="00C43525"/>
  </w:style>
  <w:style w:type="character" w:styleId="PlaceholderText">
    <w:name w:val="Placeholder Text"/>
    <w:basedOn w:val="DefaultParagraphFont"/>
    <w:uiPriority w:val="99"/>
    <w:semiHidden/>
    <w:rsid w:val="00A36BF9"/>
    <w:rPr>
      <w:color w:val="808080"/>
    </w:rPr>
  </w:style>
  <w:style w:type="paragraph" w:customStyle="1" w:styleId="39AAAD971B7648F58B5E6BF43A76D553">
    <w:name w:val="39AAAD971B7648F58B5E6BF43A76D553"/>
    <w:rsid w:val="00C43525"/>
    <w:pPr>
      <w:spacing w:after="200" w:line="276" w:lineRule="auto"/>
    </w:pPr>
    <w:rPr>
      <w:rFonts w:eastAsiaTheme="minorHAnsi"/>
      <w:szCs w:val="22"/>
      <w:lang w:eastAsia="en-US" w:bidi="ar-SA"/>
    </w:rPr>
  </w:style>
  <w:style w:type="paragraph" w:customStyle="1" w:styleId="39AAAD971B7648F58B5E6BF43A76D5531">
    <w:name w:val="39AAAD971B7648F58B5E6BF43A76D5531"/>
    <w:rsid w:val="00C43525"/>
    <w:pPr>
      <w:spacing w:after="200" w:line="276" w:lineRule="auto"/>
    </w:pPr>
    <w:rPr>
      <w:rFonts w:eastAsiaTheme="minorHAnsi"/>
      <w:szCs w:val="22"/>
      <w:lang w:eastAsia="en-US" w:bidi="ar-SA"/>
    </w:rPr>
  </w:style>
  <w:style w:type="paragraph" w:customStyle="1" w:styleId="39AAAD971B7648F58B5E6BF43A76D5532">
    <w:name w:val="39AAAD971B7648F58B5E6BF43A76D5532"/>
    <w:rsid w:val="00C43525"/>
    <w:pPr>
      <w:spacing w:after="200" w:line="276" w:lineRule="auto"/>
    </w:pPr>
    <w:rPr>
      <w:rFonts w:eastAsiaTheme="minorHAnsi"/>
      <w:szCs w:val="22"/>
      <w:lang w:eastAsia="en-US" w:bidi="ar-SA"/>
    </w:rPr>
  </w:style>
  <w:style w:type="paragraph" w:customStyle="1" w:styleId="39AAAD971B7648F58B5E6BF43A76D5533">
    <w:name w:val="39AAAD971B7648F58B5E6BF43A76D5533"/>
    <w:rsid w:val="00C43525"/>
    <w:pPr>
      <w:spacing w:after="200" w:line="276" w:lineRule="auto"/>
    </w:pPr>
    <w:rPr>
      <w:rFonts w:eastAsiaTheme="minorHAnsi"/>
      <w:szCs w:val="22"/>
      <w:lang w:eastAsia="en-US" w:bidi="ar-SA"/>
    </w:rPr>
  </w:style>
  <w:style w:type="paragraph" w:customStyle="1" w:styleId="39AAAD971B7648F58B5E6BF43A76D5534">
    <w:name w:val="39AAAD971B7648F58B5E6BF43A76D5534"/>
    <w:rsid w:val="00C43525"/>
    <w:pPr>
      <w:spacing w:after="200" w:line="276" w:lineRule="auto"/>
    </w:pPr>
    <w:rPr>
      <w:rFonts w:eastAsiaTheme="minorHAnsi"/>
      <w:szCs w:val="22"/>
      <w:lang w:eastAsia="en-US" w:bidi="ar-SA"/>
    </w:rPr>
  </w:style>
  <w:style w:type="paragraph" w:customStyle="1" w:styleId="381C4EE52BFA4684ACF18DBC56A74054">
    <w:name w:val="381C4EE52BFA4684ACF18DBC56A74054"/>
    <w:rsid w:val="00C435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szCs w:val="22"/>
      <w:lang w:eastAsia="en-US" w:bidi="ar-SA"/>
    </w:rPr>
  </w:style>
  <w:style w:type="paragraph" w:customStyle="1" w:styleId="20A38BA0F2294EABA26442BBA939BE20">
    <w:name w:val="20A38BA0F2294EABA26442BBA939BE20"/>
    <w:rsid w:val="00C43525"/>
  </w:style>
  <w:style w:type="paragraph" w:customStyle="1" w:styleId="24B65A80476C4E5D9262ED7A059BC798">
    <w:name w:val="24B65A80476C4E5D9262ED7A059BC798"/>
    <w:rsid w:val="00C43525"/>
  </w:style>
  <w:style w:type="paragraph" w:customStyle="1" w:styleId="4350E5F42C2C4E6EBC512E996752222E">
    <w:name w:val="4350E5F42C2C4E6EBC512E996752222E"/>
    <w:rsid w:val="00C43525"/>
  </w:style>
  <w:style w:type="paragraph" w:customStyle="1" w:styleId="C89D4C6D9C39455695F523F3999FE947">
    <w:name w:val="C89D4C6D9C39455695F523F3999FE947"/>
    <w:rsid w:val="00C43525"/>
  </w:style>
  <w:style w:type="paragraph" w:customStyle="1" w:styleId="39AAAD971B7648F58B5E6BF43A76D5535">
    <w:name w:val="39AAAD971B7648F58B5E6BF43A76D5535"/>
    <w:rsid w:val="00C43525"/>
    <w:pPr>
      <w:spacing w:after="200" w:line="276" w:lineRule="auto"/>
    </w:pPr>
    <w:rPr>
      <w:rFonts w:eastAsiaTheme="minorHAnsi"/>
      <w:szCs w:val="22"/>
      <w:lang w:eastAsia="en-US" w:bidi="ar-SA"/>
    </w:rPr>
  </w:style>
  <w:style w:type="paragraph" w:customStyle="1" w:styleId="D660107129E24FF89104CB478D2C83F3">
    <w:name w:val="D660107129E24FF89104CB478D2C83F3"/>
    <w:rsid w:val="00C43525"/>
    <w:pPr>
      <w:spacing w:after="200" w:line="276" w:lineRule="auto"/>
    </w:pPr>
    <w:rPr>
      <w:rFonts w:eastAsiaTheme="minorHAnsi"/>
      <w:szCs w:val="22"/>
      <w:lang w:eastAsia="en-US" w:bidi="ar-SA"/>
    </w:rPr>
  </w:style>
  <w:style w:type="paragraph" w:customStyle="1" w:styleId="3A2CFD1094E4497CA2E0672344E60A6E">
    <w:name w:val="3A2CFD1094E4497CA2E0672344E60A6E"/>
    <w:rsid w:val="00C435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szCs w:val="22"/>
      <w:lang w:eastAsia="en-US" w:bidi="ar-SA"/>
    </w:rPr>
  </w:style>
  <w:style w:type="paragraph" w:customStyle="1" w:styleId="39AAAD971B7648F58B5E6BF43A76D5536">
    <w:name w:val="39AAAD971B7648F58B5E6BF43A76D5536"/>
    <w:rsid w:val="00C43525"/>
    <w:pPr>
      <w:spacing w:after="200" w:line="276" w:lineRule="auto"/>
    </w:pPr>
    <w:rPr>
      <w:rFonts w:eastAsiaTheme="minorHAnsi"/>
      <w:szCs w:val="22"/>
      <w:lang w:eastAsia="en-US" w:bidi="ar-SA"/>
    </w:rPr>
  </w:style>
  <w:style w:type="paragraph" w:customStyle="1" w:styleId="D660107129E24FF89104CB478D2C83F31">
    <w:name w:val="D660107129E24FF89104CB478D2C83F31"/>
    <w:rsid w:val="00C43525"/>
    <w:pPr>
      <w:spacing w:after="200" w:line="276" w:lineRule="auto"/>
    </w:pPr>
    <w:rPr>
      <w:rFonts w:eastAsiaTheme="minorHAnsi"/>
      <w:szCs w:val="22"/>
      <w:lang w:eastAsia="en-US" w:bidi="ar-SA"/>
    </w:rPr>
  </w:style>
  <w:style w:type="paragraph" w:customStyle="1" w:styleId="3A2CFD1094E4497CA2E0672344E60A6E1">
    <w:name w:val="3A2CFD1094E4497CA2E0672344E60A6E1"/>
    <w:rsid w:val="00C435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szCs w:val="22"/>
      <w:lang w:eastAsia="en-US" w:bidi="ar-SA"/>
    </w:rPr>
  </w:style>
  <w:style w:type="paragraph" w:customStyle="1" w:styleId="39AAAD971B7648F58B5E6BF43A76D5537">
    <w:name w:val="39AAAD971B7648F58B5E6BF43A76D5537"/>
    <w:rsid w:val="00C43525"/>
    <w:pPr>
      <w:spacing w:after="200" w:line="276" w:lineRule="auto"/>
    </w:pPr>
    <w:rPr>
      <w:rFonts w:eastAsiaTheme="minorHAnsi"/>
      <w:szCs w:val="22"/>
      <w:lang w:eastAsia="en-US" w:bidi="ar-SA"/>
    </w:rPr>
  </w:style>
  <w:style w:type="paragraph" w:customStyle="1" w:styleId="3A2CFD1094E4497CA2E0672344E60A6E2">
    <w:name w:val="3A2CFD1094E4497CA2E0672344E60A6E2"/>
    <w:rsid w:val="00C435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szCs w:val="22"/>
      <w:lang w:eastAsia="en-US" w:bidi="ar-SA"/>
    </w:rPr>
  </w:style>
  <w:style w:type="paragraph" w:customStyle="1" w:styleId="39AAAD971B7648F58B5E6BF43A76D5538">
    <w:name w:val="39AAAD971B7648F58B5E6BF43A76D5538"/>
    <w:rsid w:val="00C43525"/>
    <w:pPr>
      <w:spacing w:after="200" w:line="276" w:lineRule="auto"/>
    </w:pPr>
    <w:rPr>
      <w:rFonts w:eastAsiaTheme="minorHAnsi"/>
      <w:szCs w:val="22"/>
      <w:lang w:eastAsia="en-US" w:bidi="ar-SA"/>
    </w:rPr>
  </w:style>
  <w:style w:type="paragraph" w:customStyle="1" w:styleId="381C4EE52BFA4684ACF18DBC56A740541">
    <w:name w:val="381C4EE52BFA4684ACF18DBC56A740541"/>
    <w:rsid w:val="00C435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szCs w:val="22"/>
      <w:lang w:eastAsia="en-US" w:bidi="ar-SA"/>
    </w:rPr>
  </w:style>
  <w:style w:type="paragraph" w:customStyle="1" w:styleId="39AAAD971B7648F58B5E6BF43A76D5539">
    <w:name w:val="39AAAD971B7648F58B5E6BF43A76D5539"/>
    <w:rsid w:val="00C43525"/>
    <w:pPr>
      <w:spacing w:after="200" w:line="276" w:lineRule="auto"/>
    </w:pPr>
    <w:rPr>
      <w:rFonts w:eastAsiaTheme="minorHAnsi"/>
      <w:szCs w:val="22"/>
      <w:lang w:eastAsia="en-US" w:bidi="ar-SA"/>
    </w:rPr>
  </w:style>
  <w:style w:type="paragraph" w:customStyle="1" w:styleId="39AAAD971B7648F58B5E6BF43A76D55310">
    <w:name w:val="39AAAD971B7648F58B5E6BF43A76D55310"/>
    <w:rsid w:val="00C43525"/>
    <w:pPr>
      <w:spacing w:after="200" w:line="276" w:lineRule="auto"/>
    </w:pPr>
    <w:rPr>
      <w:rFonts w:eastAsiaTheme="minorHAnsi"/>
      <w:szCs w:val="22"/>
      <w:lang w:eastAsia="en-US" w:bidi="ar-SA"/>
    </w:rPr>
  </w:style>
  <w:style w:type="paragraph" w:customStyle="1" w:styleId="39AAAD971B7648F58B5E6BF43A76D55311">
    <w:name w:val="39AAAD971B7648F58B5E6BF43A76D55311"/>
    <w:rsid w:val="00C43525"/>
    <w:pPr>
      <w:spacing w:after="200" w:line="276" w:lineRule="auto"/>
    </w:pPr>
    <w:rPr>
      <w:rFonts w:eastAsiaTheme="minorHAnsi"/>
      <w:szCs w:val="22"/>
      <w:lang w:eastAsia="en-US" w:bidi="ar-SA"/>
    </w:rPr>
  </w:style>
  <w:style w:type="paragraph" w:customStyle="1" w:styleId="A248C56CDE214D73A23B990EE0F2757D">
    <w:name w:val="A248C56CDE214D73A23B990EE0F2757D"/>
    <w:rsid w:val="009E40BD"/>
    <w:pPr>
      <w:spacing w:after="200" w:line="276" w:lineRule="auto"/>
    </w:pPr>
    <w:rPr>
      <w:rFonts w:eastAsiaTheme="minorHAnsi"/>
      <w:szCs w:val="22"/>
      <w:lang w:eastAsia="en-US" w:bidi="ar-SA"/>
    </w:rPr>
  </w:style>
  <w:style w:type="paragraph" w:customStyle="1" w:styleId="AC074E65B13A4176B79BBE37BE122809">
    <w:name w:val="AC074E65B13A4176B79BBE37BE122809"/>
    <w:rsid w:val="009E40BD"/>
    <w:pPr>
      <w:spacing w:after="200" w:line="276" w:lineRule="auto"/>
    </w:pPr>
    <w:rPr>
      <w:rFonts w:eastAsiaTheme="minorHAnsi"/>
      <w:szCs w:val="22"/>
      <w:lang w:eastAsia="en-US" w:bidi="ar-SA"/>
    </w:rPr>
  </w:style>
  <w:style w:type="paragraph" w:customStyle="1" w:styleId="1C27F228391E41DB8C44C508C30F66F4">
    <w:name w:val="1C27F228391E41DB8C44C508C30F66F4"/>
    <w:rsid w:val="009E40BD"/>
    <w:pPr>
      <w:spacing w:after="200" w:line="276" w:lineRule="auto"/>
    </w:pPr>
    <w:rPr>
      <w:rFonts w:eastAsiaTheme="minorHAnsi"/>
      <w:szCs w:val="22"/>
      <w:lang w:eastAsia="en-US" w:bidi="ar-SA"/>
    </w:rPr>
  </w:style>
  <w:style w:type="paragraph" w:customStyle="1" w:styleId="C9718F45FFB8437F92C43CBCEA79E2CA">
    <w:name w:val="C9718F45FFB8437F92C43CBCEA79E2CA"/>
    <w:rsid w:val="009E40BD"/>
    <w:pPr>
      <w:spacing w:after="200" w:line="276" w:lineRule="auto"/>
    </w:pPr>
    <w:rPr>
      <w:rFonts w:eastAsiaTheme="minorHAnsi"/>
      <w:szCs w:val="22"/>
      <w:lang w:eastAsia="en-US" w:bidi="ar-SA"/>
    </w:rPr>
  </w:style>
  <w:style w:type="paragraph" w:customStyle="1" w:styleId="D38410E3B2EB4045B2714F703E51ACD0">
    <w:name w:val="D38410E3B2EB4045B2714F703E51ACD0"/>
    <w:rsid w:val="009E40BD"/>
    <w:pPr>
      <w:spacing w:after="200" w:line="276" w:lineRule="auto"/>
    </w:pPr>
    <w:rPr>
      <w:rFonts w:eastAsiaTheme="minorHAnsi"/>
      <w:szCs w:val="22"/>
      <w:lang w:eastAsia="en-US" w:bidi="ar-SA"/>
    </w:rPr>
  </w:style>
  <w:style w:type="paragraph" w:customStyle="1" w:styleId="E74C372390BA4D8D88143A056341F035">
    <w:name w:val="E74C372390BA4D8D88143A056341F035"/>
    <w:rsid w:val="009E40BD"/>
    <w:pPr>
      <w:spacing w:after="200" w:line="276" w:lineRule="auto"/>
    </w:pPr>
    <w:rPr>
      <w:rFonts w:eastAsiaTheme="minorHAnsi"/>
      <w:szCs w:val="22"/>
      <w:lang w:eastAsia="en-US" w:bidi="ar-SA"/>
    </w:rPr>
  </w:style>
  <w:style w:type="paragraph" w:customStyle="1" w:styleId="E5F825CE00E441D19DB450F2963F4AA2">
    <w:name w:val="E5F825CE00E441D19DB450F2963F4AA2"/>
    <w:rsid w:val="009E40BD"/>
    <w:pPr>
      <w:spacing w:after="200" w:line="276" w:lineRule="auto"/>
    </w:pPr>
    <w:rPr>
      <w:rFonts w:eastAsiaTheme="minorHAnsi"/>
      <w:szCs w:val="22"/>
      <w:lang w:eastAsia="en-US" w:bidi="ar-SA"/>
    </w:rPr>
  </w:style>
  <w:style w:type="paragraph" w:customStyle="1" w:styleId="85F5F54E06FA4A7C82F094C2A9A3094A">
    <w:name w:val="85F5F54E06FA4A7C82F094C2A9A3094A"/>
    <w:rsid w:val="009E40BD"/>
    <w:pPr>
      <w:spacing w:after="200" w:line="276" w:lineRule="auto"/>
    </w:pPr>
    <w:rPr>
      <w:rFonts w:eastAsiaTheme="minorHAnsi"/>
      <w:szCs w:val="22"/>
      <w:lang w:eastAsia="en-US" w:bidi="ar-SA"/>
    </w:rPr>
  </w:style>
  <w:style w:type="paragraph" w:customStyle="1" w:styleId="1C27F228391E41DB8C44C508C30F66F41">
    <w:name w:val="1C27F228391E41DB8C44C508C30F66F41"/>
    <w:rsid w:val="009E40BD"/>
    <w:pPr>
      <w:spacing w:after="200" w:line="276" w:lineRule="auto"/>
    </w:pPr>
    <w:rPr>
      <w:rFonts w:eastAsiaTheme="minorHAnsi"/>
      <w:szCs w:val="22"/>
      <w:lang w:eastAsia="en-US" w:bidi="ar-SA"/>
    </w:rPr>
  </w:style>
  <w:style w:type="paragraph" w:customStyle="1" w:styleId="C9718F45FFB8437F92C43CBCEA79E2CA1">
    <w:name w:val="C9718F45FFB8437F92C43CBCEA79E2CA1"/>
    <w:rsid w:val="009E40BD"/>
    <w:pPr>
      <w:spacing w:after="200" w:line="276" w:lineRule="auto"/>
    </w:pPr>
    <w:rPr>
      <w:rFonts w:eastAsiaTheme="minorHAnsi"/>
      <w:szCs w:val="22"/>
      <w:lang w:eastAsia="en-US" w:bidi="ar-SA"/>
    </w:rPr>
  </w:style>
  <w:style w:type="paragraph" w:customStyle="1" w:styleId="4609694FB7174512AF0EB346D16470DA">
    <w:name w:val="4609694FB7174512AF0EB346D16470DA"/>
    <w:rsid w:val="009E40BD"/>
    <w:pPr>
      <w:spacing w:after="200" w:line="276" w:lineRule="auto"/>
    </w:pPr>
    <w:rPr>
      <w:rFonts w:eastAsiaTheme="minorHAnsi"/>
      <w:szCs w:val="22"/>
      <w:lang w:eastAsia="en-US" w:bidi="ar-SA"/>
    </w:rPr>
  </w:style>
  <w:style w:type="paragraph" w:customStyle="1" w:styleId="B4C62F270525498A822D7D86EC740B6B">
    <w:name w:val="B4C62F270525498A822D7D86EC740B6B"/>
    <w:rsid w:val="009E40BD"/>
    <w:pPr>
      <w:spacing w:after="200" w:line="276" w:lineRule="auto"/>
    </w:pPr>
    <w:rPr>
      <w:rFonts w:eastAsiaTheme="minorHAnsi"/>
      <w:szCs w:val="22"/>
      <w:lang w:eastAsia="en-US" w:bidi="ar-SA"/>
    </w:rPr>
  </w:style>
  <w:style w:type="paragraph" w:customStyle="1" w:styleId="D38410E3B2EB4045B2714F703E51ACD01">
    <w:name w:val="D38410E3B2EB4045B2714F703E51ACD01"/>
    <w:rsid w:val="009E40BD"/>
    <w:pPr>
      <w:spacing w:after="200" w:line="276" w:lineRule="auto"/>
    </w:pPr>
    <w:rPr>
      <w:rFonts w:eastAsiaTheme="minorHAnsi"/>
      <w:szCs w:val="22"/>
      <w:lang w:eastAsia="en-US" w:bidi="ar-SA"/>
    </w:rPr>
  </w:style>
  <w:style w:type="paragraph" w:customStyle="1" w:styleId="E74C372390BA4D8D88143A056341F0351">
    <w:name w:val="E74C372390BA4D8D88143A056341F0351"/>
    <w:rsid w:val="009E40BD"/>
    <w:pPr>
      <w:spacing w:after="200" w:line="276" w:lineRule="auto"/>
    </w:pPr>
    <w:rPr>
      <w:rFonts w:eastAsiaTheme="minorHAnsi"/>
      <w:szCs w:val="22"/>
      <w:lang w:eastAsia="en-US" w:bidi="ar-SA"/>
    </w:rPr>
  </w:style>
  <w:style w:type="paragraph" w:customStyle="1" w:styleId="E5F825CE00E441D19DB450F2963F4AA21">
    <w:name w:val="E5F825CE00E441D19DB450F2963F4AA21"/>
    <w:rsid w:val="009E40BD"/>
    <w:pPr>
      <w:spacing w:after="200" w:line="276" w:lineRule="auto"/>
    </w:pPr>
    <w:rPr>
      <w:rFonts w:eastAsiaTheme="minorHAnsi"/>
      <w:szCs w:val="22"/>
      <w:lang w:eastAsia="en-US" w:bidi="ar-SA"/>
    </w:rPr>
  </w:style>
  <w:style w:type="paragraph" w:customStyle="1" w:styleId="85F5F54E06FA4A7C82F094C2A9A3094A1">
    <w:name w:val="85F5F54E06FA4A7C82F094C2A9A3094A1"/>
    <w:rsid w:val="009E40BD"/>
    <w:pPr>
      <w:spacing w:after="200" w:line="276" w:lineRule="auto"/>
    </w:pPr>
    <w:rPr>
      <w:rFonts w:eastAsiaTheme="minorHAnsi"/>
      <w:szCs w:val="22"/>
      <w:lang w:eastAsia="en-US" w:bidi="ar-SA"/>
    </w:rPr>
  </w:style>
  <w:style w:type="paragraph" w:customStyle="1" w:styleId="1C27F228391E41DB8C44C508C30F66F42">
    <w:name w:val="1C27F228391E41DB8C44C508C30F66F42"/>
    <w:rsid w:val="009E40BD"/>
    <w:pPr>
      <w:spacing w:after="200" w:line="276" w:lineRule="auto"/>
    </w:pPr>
    <w:rPr>
      <w:rFonts w:eastAsiaTheme="minorHAnsi"/>
      <w:szCs w:val="22"/>
      <w:lang w:eastAsia="en-US" w:bidi="ar-SA"/>
    </w:rPr>
  </w:style>
  <w:style w:type="paragraph" w:customStyle="1" w:styleId="C9718F45FFB8437F92C43CBCEA79E2CA2">
    <w:name w:val="C9718F45FFB8437F92C43CBCEA79E2CA2"/>
    <w:rsid w:val="009E40BD"/>
    <w:pPr>
      <w:spacing w:after="200" w:line="276" w:lineRule="auto"/>
    </w:pPr>
    <w:rPr>
      <w:rFonts w:eastAsiaTheme="minorHAnsi"/>
      <w:szCs w:val="22"/>
      <w:lang w:eastAsia="en-US" w:bidi="ar-SA"/>
    </w:rPr>
  </w:style>
  <w:style w:type="paragraph" w:customStyle="1" w:styleId="4609694FB7174512AF0EB346D16470DA1">
    <w:name w:val="4609694FB7174512AF0EB346D16470DA1"/>
    <w:rsid w:val="009E40BD"/>
    <w:pPr>
      <w:spacing w:after="200" w:line="276" w:lineRule="auto"/>
    </w:pPr>
    <w:rPr>
      <w:rFonts w:eastAsiaTheme="minorHAnsi"/>
      <w:szCs w:val="22"/>
      <w:lang w:eastAsia="en-US" w:bidi="ar-SA"/>
    </w:rPr>
  </w:style>
  <w:style w:type="paragraph" w:customStyle="1" w:styleId="B4C62F270525498A822D7D86EC740B6B1">
    <w:name w:val="B4C62F270525498A822D7D86EC740B6B1"/>
    <w:rsid w:val="009E40BD"/>
    <w:pPr>
      <w:spacing w:after="200" w:line="276" w:lineRule="auto"/>
    </w:pPr>
    <w:rPr>
      <w:rFonts w:eastAsiaTheme="minorHAnsi"/>
      <w:szCs w:val="22"/>
      <w:lang w:eastAsia="en-US" w:bidi="ar-SA"/>
    </w:rPr>
  </w:style>
  <w:style w:type="paragraph" w:customStyle="1" w:styleId="D38410E3B2EB4045B2714F703E51ACD02">
    <w:name w:val="D38410E3B2EB4045B2714F703E51ACD02"/>
    <w:rsid w:val="009E40BD"/>
    <w:pPr>
      <w:spacing w:after="200" w:line="276" w:lineRule="auto"/>
    </w:pPr>
    <w:rPr>
      <w:rFonts w:eastAsiaTheme="minorHAnsi"/>
      <w:szCs w:val="22"/>
      <w:lang w:eastAsia="en-US" w:bidi="ar-SA"/>
    </w:rPr>
  </w:style>
  <w:style w:type="paragraph" w:customStyle="1" w:styleId="E74C372390BA4D8D88143A056341F0352">
    <w:name w:val="E74C372390BA4D8D88143A056341F0352"/>
    <w:rsid w:val="009E40BD"/>
    <w:pPr>
      <w:spacing w:after="200" w:line="276" w:lineRule="auto"/>
    </w:pPr>
    <w:rPr>
      <w:rFonts w:eastAsiaTheme="minorHAnsi"/>
      <w:szCs w:val="22"/>
      <w:lang w:eastAsia="en-US" w:bidi="ar-SA"/>
    </w:rPr>
  </w:style>
  <w:style w:type="paragraph" w:customStyle="1" w:styleId="E5F825CE00E441D19DB450F2963F4AA22">
    <w:name w:val="E5F825CE00E441D19DB450F2963F4AA22"/>
    <w:rsid w:val="009E40BD"/>
    <w:pPr>
      <w:spacing w:after="200" w:line="276" w:lineRule="auto"/>
    </w:pPr>
    <w:rPr>
      <w:rFonts w:eastAsiaTheme="minorHAnsi"/>
      <w:szCs w:val="22"/>
      <w:lang w:eastAsia="en-US" w:bidi="ar-SA"/>
    </w:rPr>
  </w:style>
  <w:style w:type="paragraph" w:customStyle="1" w:styleId="85F5F54E06FA4A7C82F094C2A9A3094A2">
    <w:name w:val="85F5F54E06FA4A7C82F094C2A9A3094A2"/>
    <w:rsid w:val="009E40BD"/>
    <w:pPr>
      <w:spacing w:after="200" w:line="276" w:lineRule="auto"/>
    </w:pPr>
    <w:rPr>
      <w:rFonts w:eastAsiaTheme="minorHAnsi"/>
      <w:szCs w:val="22"/>
      <w:lang w:eastAsia="en-US" w:bidi="ar-SA"/>
    </w:rPr>
  </w:style>
  <w:style w:type="paragraph" w:customStyle="1" w:styleId="9036FD4295F04116A691A778CE65044F">
    <w:name w:val="9036FD4295F04116A691A778CE65044F"/>
    <w:rsid w:val="009E40BD"/>
    <w:pPr>
      <w:spacing w:after="200" w:line="276" w:lineRule="auto"/>
    </w:pPr>
    <w:rPr>
      <w:rFonts w:eastAsiaTheme="minorHAnsi"/>
      <w:szCs w:val="22"/>
      <w:lang w:eastAsia="en-US" w:bidi="ar-SA"/>
    </w:rPr>
  </w:style>
  <w:style w:type="paragraph" w:customStyle="1" w:styleId="550FC2C7B6D84358ACF60F3BC8C3AAA5">
    <w:name w:val="550FC2C7B6D84358ACF60F3BC8C3AAA5"/>
    <w:rsid w:val="009E40BD"/>
    <w:pPr>
      <w:spacing w:after="200" w:line="276" w:lineRule="auto"/>
    </w:pPr>
    <w:rPr>
      <w:rFonts w:eastAsiaTheme="minorHAnsi"/>
      <w:szCs w:val="22"/>
      <w:lang w:eastAsia="en-US" w:bidi="ar-SA"/>
    </w:rPr>
  </w:style>
  <w:style w:type="paragraph" w:customStyle="1" w:styleId="1C27F228391E41DB8C44C508C30F66F43">
    <w:name w:val="1C27F228391E41DB8C44C508C30F66F43"/>
    <w:rsid w:val="009E40BD"/>
    <w:pPr>
      <w:spacing w:after="200" w:line="276" w:lineRule="auto"/>
    </w:pPr>
    <w:rPr>
      <w:rFonts w:eastAsiaTheme="minorHAnsi"/>
      <w:szCs w:val="22"/>
      <w:lang w:eastAsia="en-US" w:bidi="ar-SA"/>
    </w:rPr>
  </w:style>
  <w:style w:type="paragraph" w:customStyle="1" w:styleId="C9718F45FFB8437F92C43CBCEA79E2CA3">
    <w:name w:val="C9718F45FFB8437F92C43CBCEA79E2CA3"/>
    <w:rsid w:val="009E40BD"/>
    <w:pPr>
      <w:spacing w:after="200" w:line="276" w:lineRule="auto"/>
    </w:pPr>
    <w:rPr>
      <w:rFonts w:eastAsiaTheme="minorHAnsi"/>
      <w:szCs w:val="22"/>
      <w:lang w:eastAsia="en-US" w:bidi="ar-SA"/>
    </w:rPr>
  </w:style>
  <w:style w:type="paragraph" w:customStyle="1" w:styleId="CE292E108096471AAE89DC8572B77DC6">
    <w:name w:val="CE292E108096471AAE89DC8572B77DC6"/>
    <w:rsid w:val="009E40BD"/>
    <w:pPr>
      <w:spacing w:after="200" w:line="276" w:lineRule="auto"/>
    </w:pPr>
    <w:rPr>
      <w:rFonts w:eastAsiaTheme="minorHAnsi"/>
      <w:szCs w:val="22"/>
      <w:lang w:eastAsia="en-US" w:bidi="ar-SA"/>
    </w:rPr>
  </w:style>
  <w:style w:type="paragraph" w:customStyle="1" w:styleId="4609694FB7174512AF0EB346D16470DA2">
    <w:name w:val="4609694FB7174512AF0EB346D16470DA2"/>
    <w:rsid w:val="009E40BD"/>
    <w:pPr>
      <w:spacing w:after="200" w:line="276" w:lineRule="auto"/>
    </w:pPr>
    <w:rPr>
      <w:rFonts w:eastAsiaTheme="minorHAnsi"/>
      <w:szCs w:val="22"/>
      <w:lang w:eastAsia="en-US" w:bidi="ar-SA"/>
    </w:rPr>
  </w:style>
  <w:style w:type="paragraph" w:customStyle="1" w:styleId="B4C62F270525498A822D7D86EC740B6B2">
    <w:name w:val="B4C62F270525498A822D7D86EC740B6B2"/>
    <w:rsid w:val="009E40BD"/>
    <w:pPr>
      <w:spacing w:after="200" w:line="276" w:lineRule="auto"/>
    </w:pPr>
    <w:rPr>
      <w:rFonts w:eastAsiaTheme="minorHAnsi"/>
      <w:szCs w:val="22"/>
      <w:lang w:eastAsia="en-US" w:bidi="ar-SA"/>
    </w:rPr>
  </w:style>
  <w:style w:type="paragraph" w:customStyle="1" w:styleId="D5A166C9BEB64B7E8B122775AD671F15">
    <w:name w:val="D5A166C9BEB64B7E8B122775AD671F15"/>
    <w:rsid w:val="009E40BD"/>
    <w:pPr>
      <w:spacing w:after="200" w:line="276" w:lineRule="auto"/>
    </w:pPr>
    <w:rPr>
      <w:rFonts w:eastAsiaTheme="minorHAnsi"/>
      <w:szCs w:val="22"/>
      <w:lang w:eastAsia="en-US" w:bidi="ar-SA"/>
    </w:rPr>
  </w:style>
  <w:style w:type="paragraph" w:customStyle="1" w:styleId="D38410E3B2EB4045B2714F703E51ACD03">
    <w:name w:val="D38410E3B2EB4045B2714F703E51ACD03"/>
    <w:rsid w:val="009E40BD"/>
    <w:pPr>
      <w:spacing w:after="200" w:line="276" w:lineRule="auto"/>
    </w:pPr>
    <w:rPr>
      <w:rFonts w:eastAsiaTheme="minorHAnsi"/>
      <w:szCs w:val="22"/>
      <w:lang w:eastAsia="en-US" w:bidi="ar-SA"/>
    </w:rPr>
  </w:style>
  <w:style w:type="paragraph" w:customStyle="1" w:styleId="E74C372390BA4D8D88143A056341F0353">
    <w:name w:val="E74C372390BA4D8D88143A056341F0353"/>
    <w:rsid w:val="009E40BD"/>
    <w:pPr>
      <w:spacing w:after="200" w:line="276" w:lineRule="auto"/>
    </w:pPr>
    <w:rPr>
      <w:rFonts w:eastAsiaTheme="minorHAnsi"/>
      <w:szCs w:val="22"/>
      <w:lang w:eastAsia="en-US" w:bidi="ar-SA"/>
    </w:rPr>
  </w:style>
  <w:style w:type="paragraph" w:customStyle="1" w:styleId="88F67A0F397848DE995C106351A427EE">
    <w:name w:val="88F67A0F397848DE995C106351A427EE"/>
    <w:rsid w:val="009E40BD"/>
    <w:pPr>
      <w:spacing w:after="200" w:line="276" w:lineRule="auto"/>
    </w:pPr>
    <w:rPr>
      <w:rFonts w:eastAsiaTheme="minorHAnsi"/>
      <w:szCs w:val="22"/>
      <w:lang w:eastAsia="en-US" w:bidi="ar-SA"/>
    </w:rPr>
  </w:style>
  <w:style w:type="paragraph" w:customStyle="1" w:styleId="E5F825CE00E441D19DB450F2963F4AA23">
    <w:name w:val="E5F825CE00E441D19DB450F2963F4AA23"/>
    <w:rsid w:val="009E40BD"/>
    <w:pPr>
      <w:spacing w:after="200" w:line="276" w:lineRule="auto"/>
    </w:pPr>
    <w:rPr>
      <w:rFonts w:eastAsiaTheme="minorHAnsi"/>
      <w:szCs w:val="22"/>
      <w:lang w:eastAsia="en-US" w:bidi="ar-SA"/>
    </w:rPr>
  </w:style>
  <w:style w:type="paragraph" w:customStyle="1" w:styleId="85F5F54E06FA4A7C82F094C2A9A3094A3">
    <w:name w:val="85F5F54E06FA4A7C82F094C2A9A3094A3"/>
    <w:rsid w:val="009E40BD"/>
    <w:pPr>
      <w:spacing w:after="200" w:line="276" w:lineRule="auto"/>
    </w:pPr>
    <w:rPr>
      <w:rFonts w:eastAsiaTheme="minorHAnsi"/>
      <w:szCs w:val="22"/>
      <w:lang w:eastAsia="en-US" w:bidi="ar-SA"/>
    </w:rPr>
  </w:style>
  <w:style w:type="paragraph" w:customStyle="1" w:styleId="1C27F228391E41DB8C44C508C30F66F44">
    <w:name w:val="1C27F228391E41DB8C44C508C30F66F44"/>
    <w:rsid w:val="007E37F0"/>
    <w:pPr>
      <w:spacing w:after="200" w:line="276" w:lineRule="auto"/>
    </w:pPr>
    <w:rPr>
      <w:rFonts w:eastAsiaTheme="minorHAnsi"/>
      <w:szCs w:val="22"/>
      <w:lang w:eastAsia="en-US" w:bidi="ar-SA"/>
    </w:rPr>
  </w:style>
  <w:style w:type="paragraph" w:customStyle="1" w:styleId="C9718F45FFB8437F92C43CBCEA79E2CA4">
    <w:name w:val="C9718F45FFB8437F92C43CBCEA79E2CA4"/>
    <w:rsid w:val="007E37F0"/>
    <w:pPr>
      <w:spacing w:after="200" w:line="276" w:lineRule="auto"/>
    </w:pPr>
    <w:rPr>
      <w:rFonts w:eastAsiaTheme="minorHAnsi"/>
      <w:szCs w:val="22"/>
      <w:lang w:eastAsia="en-US" w:bidi="ar-SA"/>
    </w:rPr>
  </w:style>
  <w:style w:type="paragraph" w:customStyle="1" w:styleId="4609694FB7174512AF0EB346D16470DA3">
    <w:name w:val="4609694FB7174512AF0EB346D16470DA3"/>
    <w:rsid w:val="007E37F0"/>
    <w:pPr>
      <w:spacing w:after="200" w:line="276" w:lineRule="auto"/>
    </w:pPr>
    <w:rPr>
      <w:rFonts w:eastAsiaTheme="minorHAnsi"/>
      <w:szCs w:val="22"/>
      <w:lang w:eastAsia="en-US" w:bidi="ar-SA"/>
    </w:rPr>
  </w:style>
  <w:style w:type="paragraph" w:customStyle="1" w:styleId="B4C62F270525498A822D7D86EC740B6B3">
    <w:name w:val="B4C62F270525498A822D7D86EC740B6B3"/>
    <w:rsid w:val="007E37F0"/>
    <w:pPr>
      <w:spacing w:after="200" w:line="276" w:lineRule="auto"/>
    </w:pPr>
    <w:rPr>
      <w:rFonts w:eastAsiaTheme="minorHAnsi"/>
      <w:szCs w:val="22"/>
      <w:lang w:eastAsia="en-US" w:bidi="ar-SA"/>
    </w:rPr>
  </w:style>
  <w:style w:type="paragraph" w:customStyle="1" w:styleId="D38410E3B2EB4045B2714F703E51ACD04">
    <w:name w:val="D38410E3B2EB4045B2714F703E51ACD04"/>
    <w:rsid w:val="007E37F0"/>
    <w:pPr>
      <w:spacing w:after="200" w:line="276" w:lineRule="auto"/>
    </w:pPr>
    <w:rPr>
      <w:rFonts w:eastAsiaTheme="minorHAnsi"/>
      <w:szCs w:val="22"/>
      <w:lang w:eastAsia="en-US" w:bidi="ar-SA"/>
    </w:rPr>
  </w:style>
  <w:style w:type="paragraph" w:customStyle="1" w:styleId="E74C372390BA4D8D88143A056341F0354">
    <w:name w:val="E74C372390BA4D8D88143A056341F0354"/>
    <w:rsid w:val="007E37F0"/>
    <w:pPr>
      <w:spacing w:after="200" w:line="276" w:lineRule="auto"/>
    </w:pPr>
    <w:rPr>
      <w:rFonts w:eastAsiaTheme="minorHAnsi"/>
      <w:szCs w:val="22"/>
      <w:lang w:eastAsia="en-US" w:bidi="ar-SA"/>
    </w:rPr>
  </w:style>
  <w:style w:type="paragraph" w:customStyle="1" w:styleId="E5F825CE00E441D19DB450F2963F4AA24">
    <w:name w:val="E5F825CE00E441D19DB450F2963F4AA24"/>
    <w:rsid w:val="007E37F0"/>
    <w:pPr>
      <w:spacing w:after="200" w:line="276" w:lineRule="auto"/>
    </w:pPr>
    <w:rPr>
      <w:rFonts w:eastAsiaTheme="minorHAnsi"/>
      <w:szCs w:val="22"/>
      <w:lang w:eastAsia="en-US" w:bidi="ar-SA"/>
    </w:rPr>
  </w:style>
  <w:style w:type="paragraph" w:customStyle="1" w:styleId="85F5F54E06FA4A7C82F094C2A9A3094A4">
    <w:name w:val="85F5F54E06FA4A7C82F094C2A9A3094A4"/>
    <w:rsid w:val="007E37F0"/>
    <w:pPr>
      <w:spacing w:after="200" w:line="276" w:lineRule="auto"/>
    </w:pPr>
    <w:rPr>
      <w:rFonts w:eastAsiaTheme="minorHAnsi"/>
      <w:szCs w:val="22"/>
      <w:lang w:eastAsia="en-US" w:bidi="ar-SA"/>
    </w:rPr>
  </w:style>
  <w:style w:type="paragraph" w:customStyle="1" w:styleId="1C27F228391E41DB8C44C508C30F66F45">
    <w:name w:val="1C27F228391E41DB8C44C508C30F66F45"/>
    <w:rsid w:val="007E37F0"/>
    <w:pPr>
      <w:spacing w:after="200" w:line="276" w:lineRule="auto"/>
    </w:pPr>
    <w:rPr>
      <w:rFonts w:eastAsiaTheme="minorHAnsi"/>
      <w:szCs w:val="22"/>
      <w:lang w:eastAsia="en-US" w:bidi="ar-SA"/>
    </w:rPr>
  </w:style>
  <w:style w:type="paragraph" w:customStyle="1" w:styleId="C9718F45FFB8437F92C43CBCEA79E2CA5">
    <w:name w:val="C9718F45FFB8437F92C43CBCEA79E2CA5"/>
    <w:rsid w:val="007E37F0"/>
    <w:pPr>
      <w:spacing w:after="200" w:line="276" w:lineRule="auto"/>
    </w:pPr>
    <w:rPr>
      <w:rFonts w:eastAsiaTheme="minorHAnsi"/>
      <w:szCs w:val="22"/>
      <w:lang w:eastAsia="en-US" w:bidi="ar-SA"/>
    </w:rPr>
  </w:style>
  <w:style w:type="paragraph" w:customStyle="1" w:styleId="4609694FB7174512AF0EB346D16470DA4">
    <w:name w:val="4609694FB7174512AF0EB346D16470DA4"/>
    <w:rsid w:val="007E37F0"/>
    <w:pPr>
      <w:spacing w:after="200" w:line="276" w:lineRule="auto"/>
    </w:pPr>
    <w:rPr>
      <w:rFonts w:eastAsiaTheme="minorHAnsi"/>
      <w:szCs w:val="22"/>
      <w:lang w:eastAsia="en-US" w:bidi="ar-SA"/>
    </w:rPr>
  </w:style>
  <w:style w:type="paragraph" w:customStyle="1" w:styleId="B4C62F270525498A822D7D86EC740B6B4">
    <w:name w:val="B4C62F270525498A822D7D86EC740B6B4"/>
    <w:rsid w:val="007E37F0"/>
    <w:pPr>
      <w:spacing w:after="200" w:line="276" w:lineRule="auto"/>
    </w:pPr>
    <w:rPr>
      <w:rFonts w:eastAsiaTheme="minorHAnsi"/>
      <w:szCs w:val="22"/>
      <w:lang w:eastAsia="en-US" w:bidi="ar-SA"/>
    </w:rPr>
  </w:style>
  <w:style w:type="paragraph" w:customStyle="1" w:styleId="D38410E3B2EB4045B2714F703E51ACD05">
    <w:name w:val="D38410E3B2EB4045B2714F703E51ACD05"/>
    <w:rsid w:val="007E37F0"/>
    <w:pPr>
      <w:spacing w:after="200" w:line="276" w:lineRule="auto"/>
    </w:pPr>
    <w:rPr>
      <w:rFonts w:eastAsiaTheme="minorHAnsi"/>
      <w:szCs w:val="22"/>
      <w:lang w:eastAsia="en-US" w:bidi="ar-SA"/>
    </w:rPr>
  </w:style>
  <w:style w:type="paragraph" w:customStyle="1" w:styleId="E74C372390BA4D8D88143A056341F0355">
    <w:name w:val="E74C372390BA4D8D88143A056341F0355"/>
    <w:rsid w:val="007E37F0"/>
    <w:pPr>
      <w:spacing w:after="200" w:line="276" w:lineRule="auto"/>
    </w:pPr>
    <w:rPr>
      <w:rFonts w:eastAsiaTheme="minorHAnsi"/>
      <w:szCs w:val="22"/>
      <w:lang w:eastAsia="en-US" w:bidi="ar-SA"/>
    </w:rPr>
  </w:style>
  <w:style w:type="paragraph" w:customStyle="1" w:styleId="E5F825CE00E441D19DB450F2963F4AA25">
    <w:name w:val="E5F825CE00E441D19DB450F2963F4AA25"/>
    <w:rsid w:val="007E37F0"/>
    <w:pPr>
      <w:spacing w:after="200" w:line="276" w:lineRule="auto"/>
    </w:pPr>
    <w:rPr>
      <w:rFonts w:eastAsiaTheme="minorHAnsi"/>
      <w:szCs w:val="22"/>
      <w:lang w:eastAsia="en-US" w:bidi="ar-SA"/>
    </w:rPr>
  </w:style>
  <w:style w:type="paragraph" w:customStyle="1" w:styleId="85F5F54E06FA4A7C82F094C2A9A3094A5">
    <w:name w:val="85F5F54E06FA4A7C82F094C2A9A3094A5"/>
    <w:rsid w:val="007E37F0"/>
    <w:pPr>
      <w:spacing w:after="200" w:line="276" w:lineRule="auto"/>
    </w:pPr>
    <w:rPr>
      <w:rFonts w:eastAsiaTheme="minorHAnsi"/>
      <w:szCs w:val="22"/>
      <w:lang w:eastAsia="en-US" w:bidi="ar-SA"/>
    </w:rPr>
  </w:style>
  <w:style w:type="paragraph" w:customStyle="1" w:styleId="8B9F3F6A703842C783EDD969A063B625">
    <w:name w:val="8B9F3F6A703842C783EDD969A063B625"/>
    <w:rsid w:val="007E37F0"/>
    <w:pPr>
      <w:spacing w:after="200" w:line="276" w:lineRule="auto"/>
    </w:pPr>
    <w:rPr>
      <w:rFonts w:eastAsiaTheme="minorHAnsi"/>
      <w:szCs w:val="22"/>
      <w:lang w:eastAsia="en-US" w:bidi="ar-SA"/>
    </w:rPr>
  </w:style>
  <w:style w:type="paragraph" w:customStyle="1" w:styleId="2E1B9B6D2B8C446891059EADADE33F08">
    <w:name w:val="2E1B9B6D2B8C446891059EADADE33F08"/>
    <w:rsid w:val="007E37F0"/>
    <w:pPr>
      <w:spacing w:after="200" w:line="276" w:lineRule="auto"/>
    </w:pPr>
    <w:rPr>
      <w:rFonts w:eastAsiaTheme="minorHAnsi"/>
      <w:szCs w:val="22"/>
      <w:lang w:eastAsia="en-US" w:bidi="ar-SA"/>
    </w:rPr>
  </w:style>
  <w:style w:type="paragraph" w:customStyle="1" w:styleId="683858875615448895E32216C4BEBA70">
    <w:name w:val="683858875615448895E32216C4BEBA70"/>
    <w:rsid w:val="007E37F0"/>
    <w:pPr>
      <w:spacing w:after="200" w:line="276" w:lineRule="auto"/>
    </w:pPr>
    <w:rPr>
      <w:rFonts w:eastAsiaTheme="minorHAnsi"/>
      <w:szCs w:val="22"/>
      <w:lang w:eastAsia="en-US" w:bidi="ar-SA"/>
    </w:rPr>
  </w:style>
  <w:style w:type="paragraph" w:customStyle="1" w:styleId="CC57582797FC47E4AA226C39F8A3B106">
    <w:name w:val="CC57582797FC47E4AA226C39F8A3B106"/>
    <w:rsid w:val="00A36B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C380D-6A71-4887-9B87-FC2BA55BD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927</Words>
  <Characters>5847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Up-Scaling Investment Proposal</vt:lpstr>
      <vt:lpstr>Up-Scaling Investment Proposal</vt:lpstr>
    </vt:vector>
  </TitlesOfParts>
  <Company>DEG mbH</Company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Up-Scaling Investment Proposal</dc:title>
  <dc:creator>DEG</dc:creator>
  <cp:lastModifiedBy>Bidlingmaier, Dr. Tobias</cp:lastModifiedBy>
  <cp:revision>9</cp:revision>
  <cp:lastPrinted>2019-08-26T16:20:00Z</cp:lastPrinted>
  <dcterms:created xsi:type="dcterms:W3CDTF">2021-10-11T16:05:00Z</dcterms:created>
  <dcterms:modified xsi:type="dcterms:W3CDTF">2023-04-25T15:31:00Z</dcterms:modified>
</cp:coreProperties>
</file>